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B8" w:rsidRPr="00612A28" w:rsidRDefault="007F0CB8" w:rsidP="007F0CB8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7F0CB8" w:rsidRPr="00612A28" w:rsidRDefault="007F0CB8" w:rsidP="007F0CB8">
      <w:pPr>
        <w:jc w:val="center"/>
        <w:rPr>
          <w:rFonts w:asciiTheme="majorHAnsi" w:hAnsiTheme="majorHAnsi" w:cstheme="majorHAnsi"/>
          <w:sz w:val="28"/>
          <w:szCs w:val="28"/>
        </w:rPr>
      </w:pPr>
      <w:r w:rsidRPr="00612A28">
        <w:rPr>
          <w:rFonts w:asciiTheme="majorHAnsi" w:hAnsiTheme="majorHAnsi" w:cstheme="majorHAnsi"/>
          <w:sz w:val="28"/>
          <w:szCs w:val="28"/>
        </w:rPr>
        <w:t xml:space="preserve">TERMO DE CONTRATO </w:t>
      </w:r>
    </w:p>
    <w:p w:rsidR="007F0CB8" w:rsidRPr="00612A28" w:rsidRDefault="007F0CB8" w:rsidP="007F0CB8">
      <w:pPr>
        <w:jc w:val="center"/>
        <w:rPr>
          <w:rFonts w:asciiTheme="majorHAnsi" w:hAnsiTheme="majorHAnsi" w:cstheme="majorHAnsi"/>
          <w:sz w:val="28"/>
          <w:szCs w:val="28"/>
        </w:rPr>
      </w:pPr>
      <w:r w:rsidRPr="00612A28">
        <w:rPr>
          <w:rFonts w:asciiTheme="majorHAnsi" w:hAnsiTheme="majorHAnsi" w:cstheme="majorHAnsi"/>
          <w:sz w:val="28"/>
          <w:szCs w:val="28"/>
        </w:rPr>
        <w:t>PARA COMPRA DE MEDICAMENTO</w:t>
      </w:r>
    </w:p>
    <w:p w:rsidR="007F0CB8" w:rsidRPr="00612A28" w:rsidRDefault="007F0CB8" w:rsidP="007F0CB8">
      <w:pPr>
        <w:jc w:val="center"/>
        <w:rPr>
          <w:rFonts w:asciiTheme="majorHAnsi" w:hAnsiTheme="majorHAnsi" w:cstheme="majorHAnsi"/>
          <w:sz w:val="28"/>
          <w:szCs w:val="28"/>
        </w:rPr>
      </w:pPr>
      <w:r w:rsidRPr="00612A28">
        <w:rPr>
          <w:rFonts w:asciiTheme="majorHAnsi" w:hAnsiTheme="majorHAnsi" w:cstheme="majorHAnsi"/>
          <w:sz w:val="28"/>
          <w:szCs w:val="28"/>
        </w:rPr>
        <w:t xml:space="preserve">Contrato nº </w:t>
      </w:r>
      <w:r w:rsidR="00CD0310">
        <w:rPr>
          <w:rFonts w:asciiTheme="majorHAnsi" w:hAnsiTheme="majorHAnsi" w:cstheme="majorHAnsi"/>
          <w:sz w:val="28"/>
          <w:szCs w:val="28"/>
        </w:rPr>
        <w:t>092/2019</w:t>
      </w:r>
      <w:bookmarkStart w:id="0" w:name="_GoBack"/>
      <w:bookmarkEnd w:id="0"/>
    </w:p>
    <w:p w:rsidR="007F0CB8" w:rsidRPr="00612A28" w:rsidRDefault="007F0CB8" w:rsidP="007F0CB8">
      <w:pPr>
        <w:rPr>
          <w:rFonts w:asciiTheme="majorHAnsi" w:hAnsiTheme="majorHAnsi" w:cstheme="majorHAnsi"/>
          <w:b/>
          <w:sz w:val="24"/>
          <w:szCs w:val="24"/>
        </w:rPr>
      </w:pP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 xml:space="preserve">Contrato celebrado entre o </w:t>
      </w:r>
      <w:r w:rsidRPr="00612A28">
        <w:rPr>
          <w:rFonts w:asciiTheme="majorHAnsi" w:hAnsiTheme="majorHAnsi" w:cstheme="majorHAnsi"/>
          <w:b/>
          <w:sz w:val="24"/>
          <w:szCs w:val="24"/>
        </w:rPr>
        <w:t>CIRENOR – CONSÓRCIO INTERMUNICIPAL DA REGIÃO NORDESTE DO ESTADO DO RIO GRANDE DO SUL - CIRENOR</w:t>
      </w:r>
      <w:r w:rsidRPr="00612A28">
        <w:rPr>
          <w:rFonts w:asciiTheme="majorHAnsi" w:hAnsiTheme="majorHAnsi" w:cstheme="majorHAnsi"/>
          <w:sz w:val="24"/>
          <w:szCs w:val="24"/>
        </w:rPr>
        <w:t xml:space="preserve">, Pessoa Jurídica de Direito Público, de natureza autárquica, CNPJ nº 15.344.304/0001-43, com sede na Rua 14 de julho, nº 458, centro, Sananduva/RS, neste ato representado por seu Presidente, Sr. </w:t>
      </w:r>
      <w:r w:rsidRPr="00612A28">
        <w:rPr>
          <w:rFonts w:asciiTheme="majorHAnsi" w:hAnsiTheme="majorHAnsi" w:cstheme="majorHAnsi"/>
          <w:b/>
          <w:sz w:val="24"/>
          <w:szCs w:val="24"/>
        </w:rPr>
        <w:t>LEOMAR JOSÉ FOSCARINI</w:t>
      </w:r>
      <w:r w:rsidRPr="00612A28">
        <w:rPr>
          <w:rFonts w:asciiTheme="majorHAnsi" w:hAnsiTheme="majorHAnsi" w:cstheme="majorHAnsi"/>
          <w:sz w:val="24"/>
          <w:szCs w:val="24"/>
        </w:rPr>
        <w:t xml:space="preserve">, brasileiro, casado, Prefeito de Sananduva/ RS, portador da Cédula de Identidade nº 1016504951 e do </w:t>
      </w:r>
      <w:r w:rsidRPr="00612A28">
        <w:rPr>
          <w:rStyle w:val="Forte"/>
          <w:rFonts w:asciiTheme="majorHAnsi" w:hAnsiTheme="majorHAnsi" w:cstheme="majorHAnsi"/>
          <w:sz w:val="24"/>
          <w:szCs w:val="24"/>
        </w:rPr>
        <w:t>CPF nº 225.604.750-49</w:t>
      </w:r>
      <w:r w:rsidRPr="00612A28">
        <w:rPr>
          <w:rFonts w:asciiTheme="majorHAnsi" w:hAnsiTheme="majorHAnsi" w:cstheme="majorHAnsi"/>
          <w:sz w:val="24"/>
          <w:szCs w:val="24"/>
        </w:rPr>
        <w:t xml:space="preserve">, doravante denominado de CONSÓRCIO/CONTRATANTE, e do outro lado a empresa </w:t>
      </w:r>
      <w:r w:rsidR="00842E1B">
        <w:rPr>
          <w:rFonts w:asciiTheme="majorHAnsi" w:hAnsiTheme="majorHAnsi" w:cstheme="majorHAnsi"/>
          <w:b/>
          <w:sz w:val="24"/>
          <w:szCs w:val="24"/>
        </w:rPr>
        <w:t>CENTERMEDI COMERCIO DE PRODUTOS HOSPITALARES LTDA</w:t>
      </w:r>
      <w:r w:rsidRPr="00612A28">
        <w:rPr>
          <w:rFonts w:asciiTheme="majorHAnsi" w:hAnsiTheme="majorHAnsi" w:cstheme="majorHAnsi"/>
          <w:sz w:val="24"/>
          <w:szCs w:val="24"/>
        </w:rPr>
        <w:t xml:space="preserve"> </w:t>
      </w:r>
      <w:r w:rsidR="00167EA2">
        <w:rPr>
          <w:rFonts w:asciiTheme="majorHAnsi" w:hAnsiTheme="majorHAnsi" w:cstheme="majorHAnsi"/>
          <w:sz w:val="24"/>
          <w:szCs w:val="24"/>
        </w:rPr>
        <w:t xml:space="preserve">CNPJ </w:t>
      </w:r>
      <w:r w:rsidRPr="00612A28">
        <w:rPr>
          <w:rFonts w:asciiTheme="majorHAnsi" w:hAnsiTheme="majorHAnsi" w:cstheme="majorHAnsi"/>
          <w:sz w:val="24"/>
          <w:szCs w:val="24"/>
        </w:rPr>
        <w:t xml:space="preserve">nº </w:t>
      </w:r>
      <w:r w:rsidR="00842E1B">
        <w:rPr>
          <w:rFonts w:asciiTheme="majorHAnsi" w:hAnsiTheme="majorHAnsi" w:cstheme="majorHAnsi"/>
          <w:sz w:val="24"/>
          <w:szCs w:val="24"/>
        </w:rPr>
        <w:t>03.652.030/</w:t>
      </w:r>
      <w:r w:rsidR="008467FE">
        <w:rPr>
          <w:rFonts w:asciiTheme="majorHAnsi" w:hAnsiTheme="majorHAnsi" w:cstheme="majorHAnsi"/>
          <w:sz w:val="24"/>
          <w:szCs w:val="24"/>
        </w:rPr>
        <w:t>0001-</w:t>
      </w:r>
      <w:r w:rsidR="00842E1B">
        <w:rPr>
          <w:rFonts w:asciiTheme="majorHAnsi" w:hAnsiTheme="majorHAnsi" w:cstheme="majorHAnsi"/>
          <w:sz w:val="24"/>
          <w:szCs w:val="24"/>
        </w:rPr>
        <w:t>7</w:t>
      </w:r>
      <w:r w:rsidR="008467FE">
        <w:rPr>
          <w:rFonts w:asciiTheme="majorHAnsi" w:hAnsiTheme="majorHAnsi" w:cstheme="majorHAnsi"/>
          <w:sz w:val="24"/>
          <w:szCs w:val="24"/>
        </w:rPr>
        <w:t>0</w:t>
      </w:r>
      <w:r w:rsidRPr="00612A28">
        <w:rPr>
          <w:rFonts w:asciiTheme="majorHAnsi" w:hAnsiTheme="majorHAnsi" w:cstheme="majorHAnsi"/>
          <w:sz w:val="24"/>
          <w:szCs w:val="24"/>
        </w:rPr>
        <w:t xml:space="preserve">, com endereço na </w:t>
      </w:r>
      <w:r w:rsidR="008467FE">
        <w:rPr>
          <w:rFonts w:asciiTheme="majorHAnsi" w:hAnsiTheme="majorHAnsi" w:cstheme="majorHAnsi"/>
          <w:sz w:val="24"/>
          <w:szCs w:val="24"/>
        </w:rPr>
        <w:t xml:space="preserve">Rodovia BR 480 nº </w:t>
      </w:r>
      <w:r w:rsidR="00842E1B">
        <w:rPr>
          <w:rFonts w:asciiTheme="majorHAnsi" w:hAnsiTheme="majorHAnsi" w:cstheme="majorHAnsi"/>
          <w:sz w:val="24"/>
          <w:szCs w:val="24"/>
        </w:rPr>
        <w:t>795</w:t>
      </w:r>
      <w:r w:rsidRPr="00612A28">
        <w:rPr>
          <w:rFonts w:asciiTheme="majorHAnsi" w:hAnsiTheme="majorHAnsi" w:cstheme="majorHAnsi"/>
          <w:sz w:val="24"/>
          <w:szCs w:val="24"/>
        </w:rPr>
        <w:t>, na cidade de</w:t>
      </w:r>
      <w:r w:rsidR="008467FE">
        <w:rPr>
          <w:rFonts w:asciiTheme="majorHAnsi" w:hAnsiTheme="majorHAnsi" w:cstheme="majorHAnsi"/>
          <w:sz w:val="24"/>
          <w:szCs w:val="24"/>
        </w:rPr>
        <w:t xml:space="preserve"> Barão de Cotegipe</w:t>
      </w:r>
      <w:r w:rsidRPr="00612A28">
        <w:rPr>
          <w:rFonts w:asciiTheme="majorHAnsi" w:hAnsiTheme="majorHAnsi" w:cstheme="majorHAnsi"/>
          <w:sz w:val="24"/>
          <w:szCs w:val="24"/>
        </w:rPr>
        <w:t xml:space="preserve">/RS, por seu representante legal </w:t>
      </w:r>
      <w:proofErr w:type="spellStart"/>
      <w:r w:rsidRPr="00612A28">
        <w:rPr>
          <w:rFonts w:asciiTheme="majorHAnsi" w:hAnsiTheme="majorHAnsi" w:cstheme="majorHAnsi"/>
          <w:sz w:val="24"/>
          <w:szCs w:val="24"/>
        </w:rPr>
        <w:t>Sr</w:t>
      </w:r>
      <w:proofErr w:type="spellEnd"/>
      <w:r w:rsidR="008467FE">
        <w:rPr>
          <w:rFonts w:asciiTheme="majorHAnsi" w:hAnsiTheme="majorHAnsi" w:cstheme="majorHAnsi"/>
          <w:sz w:val="24"/>
          <w:szCs w:val="24"/>
        </w:rPr>
        <w:t xml:space="preserve"> </w:t>
      </w:r>
      <w:r w:rsidR="00842E1B">
        <w:rPr>
          <w:rFonts w:asciiTheme="majorHAnsi" w:hAnsiTheme="majorHAnsi" w:cstheme="majorHAnsi"/>
          <w:b/>
          <w:sz w:val="24"/>
          <w:szCs w:val="24"/>
        </w:rPr>
        <w:t>LUIZ EDUARDO RAZZIA GIACOMEL</w:t>
      </w:r>
      <w:r w:rsidRPr="00612A28">
        <w:rPr>
          <w:rFonts w:asciiTheme="majorHAnsi" w:hAnsiTheme="majorHAnsi" w:cstheme="majorHAnsi"/>
          <w:sz w:val="24"/>
          <w:szCs w:val="24"/>
        </w:rPr>
        <w:t xml:space="preserve">, CPF nº </w:t>
      </w:r>
      <w:r w:rsidR="00842E1B">
        <w:rPr>
          <w:rFonts w:asciiTheme="majorHAnsi" w:hAnsiTheme="majorHAnsi" w:cstheme="majorHAnsi"/>
          <w:sz w:val="24"/>
          <w:szCs w:val="24"/>
        </w:rPr>
        <w:t>027.189.970-01</w:t>
      </w:r>
      <w:r w:rsidRPr="00612A28">
        <w:rPr>
          <w:rFonts w:asciiTheme="majorHAnsi" w:hAnsiTheme="majorHAnsi" w:cstheme="majorHAnsi"/>
          <w:sz w:val="24"/>
          <w:szCs w:val="24"/>
        </w:rPr>
        <w:t xml:space="preserve">, </w:t>
      </w:r>
      <w:r w:rsidR="00842E1B">
        <w:rPr>
          <w:rFonts w:asciiTheme="majorHAnsi" w:hAnsiTheme="majorHAnsi" w:cstheme="majorHAnsi"/>
          <w:sz w:val="24"/>
          <w:szCs w:val="24"/>
        </w:rPr>
        <w:t>RG 2088025172, re</w:t>
      </w:r>
      <w:r w:rsidRPr="00612A28">
        <w:rPr>
          <w:rFonts w:asciiTheme="majorHAnsi" w:hAnsiTheme="majorHAnsi" w:cstheme="majorHAnsi"/>
          <w:sz w:val="24"/>
          <w:szCs w:val="24"/>
        </w:rPr>
        <w:t xml:space="preserve">sidente e domiciliado na cidade de </w:t>
      </w:r>
      <w:r w:rsidR="008467FE">
        <w:rPr>
          <w:rFonts w:asciiTheme="majorHAnsi" w:hAnsiTheme="majorHAnsi" w:cstheme="majorHAnsi"/>
          <w:sz w:val="24"/>
          <w:szCs w:val="24"/>
        </w:rPr>
        <w:t>Barão de Cotegipe</w:t>
      </w:r>
      <w:r w:rsidRPr="00612A28">
        <w:rPr>
          <w:rFonts w:asciiTheme="majorHAnsi" w:hAnsiTheme="majorHAnsi" w:cstheme="majorHAnsi"/>
          <w:sz w:val="24"/>
          <w:szCs w:val="24"/>
        </w:rPr>
        <w:t xml:space="preserve">/RS, doravante denominado(a) CONTRATADO(A), para a execução do objeto descrito na Cláusula Primeira do Edital. 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O presente contrato tem seu respectivo fundamento e finalidade na consecução do objeto contratado, descrito abaixo, constante da</w:t>
      </w:r>
      <w:r w:rsidRPr="00612A28">
        <w:rPr>
          <w:rFonts w:asciiTheme="majorHAnsi" w:hAnsiTheme="majorHAnsi" w:cstheme="majorHAnsi"/>
          <w:b/>
          <w:sz w:val="24"/>
          <w:szCs w:val="24"/>
        </w:rPr>
        <w:t xml:space="preserve"> Carta Convite n° 001 / 2019,</w:t>
      </w:r>
      <w:r w:rsidRPr="00612A28">
        <w:rPr>
          <w:rFonts w:asciiTheme="majorHAnsi" w:hAnsiTheme="majorHAnsi" w:cstheme="majorHAnsi"/>
          <w:sz w:val="24"/>
          <w:szCs w:val="24"/>
        </w:rPr>
        <w:t xml:space="preserve"> regendo-se pela Lei Federal n° 8.666, de 21 de junho de 1993 e legislação pertinente, assim como pelas condições do convite referido, pelos termos da proposta e pelas cláusulas a seguir expressas, definidoras dos direitos, obrigações e responsabilidades das partes.</w:t>
      </w:r>
    </w:p>
    <w:p w:rsidR="007F0CB8" w:rsidRPr="00612A28" w:rsidRDefault="007F0CB8" w:rsidP="007F0CB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CLÁUSULA PRIMEIRA - DO OBJETO</w:t>
      </w:r>
    </w:p>
    <w:p w:rsidR="007F0CB8" w:rsidRPr="00612A28" w:rsidRDefault="007F0CB8" w:rsidP="007F0CB8">
      <w:pPr>
        <w:pStyle w:val="Corpodetexto"/>
        <w:ind w:firstLine="851"/>
        <w:rPr>
          <w:rFonts w:asciiTheme="majorHAnsi" w:hAnsiTheme="majorHAnsi" w:cstheme="majorHAnsi"/>
          <w:szCs w:val="24"/>
        </w:rPr>
      </w:pPr>
    </w:p>
    <w:p w:rsidR="007F0CB8" w:rsidRPr="00612A28" w:rsidRDefault="007F0CB8" w:rsidP="007F0CB8">
      <w:pPr>
        <w:pStyle w:val="Corpodetexto"/>
        <w:ind w:firstLine="851"/>
        <w:rPr>
          <w:rFonts w:asciiTheme="majorHAnsi" w:hAnsiTheme="majorHAnsi" w:cstheme="majorHAnsi"/>
          <w:szCs w:val="24"/>
        </w:rPr>
      </w:pPr>
      <w:r w:rsidRPr="00612A28">
        <w:rPr>
          <w:rFonts w:asciiTheme="majorHAnsi" w:hAnsiTheme="majorHAnsi" w:cstheme="majorHAnsi"/>
          <w:szCs w:val="24"/>
        </w:rPr>
        <w:t xml:space="preserve">O presente contrato tem como objeto a aquisição de Medicamento – especificados no Anexo </w:t>
      </w:r>
      <w:proofErr w:type="gramStart"/>
      <w:r w:rsidRPr="00612A28">
        <w:rPr>
          <w:rFonts w:asciiTheme="majorHAnsi" w:hAnsiTheme="majorHAnsi" w:cstheme="majorHAnsi"/>
          <w:szCs w:val="24"/>
        </w:rPr>
        <w:t>I ,</w:t>
      </w:r>
      <w:proofErr w:type="gramEnd"/>
      <w:r w:rsidRPr="00612A28">
        <w:rPr>
          <w:rFonts w:asciiTheme="majorHAnsi" w:hAnsiTheme="majorHAnsi" w:cstheme="majorHAnsi"/>
          <w:szCs w:val="24"/>
        </w:rPr>
        <w:t xml:space="preserve"> para atender a demanda dos Municípios Consorciados.</w:t>
      </w:r>
    </w:p>
    <w:p w:rsidR="007F0CB8" w:rsidRPr="00612A28" w:rsidRDefault="007F0CB8" w:rsidP="007F0CB8">
      <w:pPr>
        <w:pStyle w:val="Corpodetexto"/>
        <w:ind w:firstLine="851"/>
        <w:rPr>
          <w:rFonts w:asciiTheme="majorHAnsi" w:hAnsiTheme="majorHAnsi" w:cstheme="majorHAnsi"/>
          <w:szCs w:val="24"/>
        </w:rPr>
      </w:pPr>
    </w:p>
    <w:p w:rsidR="007F0CB8" w:rsidRPr="00612A28" w:rsidRDefault="007F0CB8" w:rsidP="007F0C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CLÁUSULA SEGUNDA - DO PREÇO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O preço para o presente ajuste é de</w:t>
      </w:r>
      <w:r w:rsidRPr="00612A2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12A28">
        <w:rPr>
          <w:rFonts w:asciiTheme="majorHAnsi" w:hAnsiTheme="majorHAnsi" w:cstheme="majorHAnsi"/>
          <w:sz w:val="24"/>
          <w:szCs w:val="24"/>
        </w:rPr>
        <w:t xml:space="preserve">R$ </w:t>
      </w:r>
      <w:r w:rsidR="00842E1B">
        <w:rPr>
          <w:rFonts w:asciiTheme="majorHAnsi" w:hAnsiTheme="majorHAnsi" w:cstheme="majorHAnsi"/>
          <w:sz w:val="24"/>
          <w:szCs w:val="24"/>
        </w:rPr>
        <w:t>9.880,00</w:t>
      </w:r>
      <w:r w:rsidRPr="00612A28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612A28">
        <w:rPr>
          <w:rFonts w:asciiTheme="majorHAnsi" w:hAnsiTheme="majorHAnsi" w:cstheme="majorHAnsi"/>
          <w:sz w:val="24"/>
          <w:szCs w:val="24"/>
        </w:rPr>
        <w:t xml:space="preserve">( </w:t>
      </w:r>
      <w:r w:rsidR="00842E1B">
        <w:rPr>
          <w:rFonts w:asciiTheme="majorHAnsi" w:hAnsiTheme="majorHAnsi" w:cstheme="majorHAnsi"/>
          <w:sz w:val="24"/>
          <w:szCs w:val="24"/>
        </w:rPr>
        <w:t>nove</w:t>
      </w:r>
      <w:proofErr w:type="gramEnd"/>
      <w:r w:rsidR="00842E1B">
        <w:rPr>
          <w:rFonts w:asciiTheme="majorHAnsi" w:hAnsiTheme="majorHAnsi" w:cstheme="majorHAnsi"/>
          <w:sz w:val="24"/>
          <w:szCs w:val="24"/>
        </w:rPr>
        <w:t xml:space="preserve"> mil, oitocentos e oitenta reais</w:t>
      </w:r>
      <w:r w:rsidRPr="00612A28">
        <w:rPr>
          <w:rFonts w:asciiTheme="majorHAnsi" w:hAnsiTheme="majorHAnsi" w:cstheme="majorHAnsi"/>
          <w:sz w:val="24"/>
          <w:szCs w:val="24"/>
        </w:rPr>
        <w:t>),</w:t>
      </w:r>
      <w:r w:rsidRPr="00612A2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12A28">
        <w:rPr>
          <w:rFonts w:asciiTheme="majorHAnsi" w:hAnsiTheme="majorHAnsi" w:cstheme="majorHAnsi"/>
          <w:sz w:val="24"/>
          <w:szCs w:val="24"/>
        </w:rPr>
        <w:t>constante da proposta vencedora da licitação, aceito pelo(a) CONTRATADO(A), entendido este como preço justo e suficiente para a total execução do presente objeto.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CLÁUSULA TERCEIRA - DO RECURSO FINANCEIRO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As despesas decorrentes do presente contrato correrão à conta das seguintes dotações orçamentárias próprias.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:rsidR="007F0CB8" w:rsidRPr="00612A28" w:rsidRDefault="007F0CB8" w:rsidP="007F0C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lastRenderedPageBreak/>
        <w:t>CLÁUSULA QUARTA - DO REAJUSTAMENTO DOS PREÇOS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612A28">
        <w:rPr>
          <w:rFonts w:asciiTheme="majorHAnsi" w:hAnsiTheme="majorHAnsi" w:cstheme="majorHAnsi"/>
          <w:snapToGrid w:val="0"/>
          <w:sz w:val="24"/>
          <w:szCs w:val="24"/>
        </w:rPr>
        <w:t>O valor do contrato não sofrerá reajuste.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CLÁUSULA QUINTA - DO PAGAMENTO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</w:rPr>
      </w:pP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O pagamento será feito em até 60 (sessenta) dias, após a data de entrega de todos os produtos solicitados pela ordem de compra.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napToGrid w:val="0"/>
          <w:color w:val="000000"/>
          <w:sz w:val="24"/>
          <w:szCs w:val="24"/>
        </w:rPr>
      </w:pPr>
    </w:p>
    <w:p w:rsidR="007F0CB8" w:rsidRPr="00612A28" w:rsidRDefault="007F0CB8" w:rsidP="007F0C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CLÁUSULA SEXTA - DA VIGÊNCIA DO CONTRATO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 xml:space="preserve">O prazo de vigência do presente contrato será de até 12 (dose) meses, podendo ser prorrogado por </w:t>
      </w:r>
      <w:proofErr w:type="gramStart"/>
      <w:r w:rsidRPr="00612A28">
        <w:rPr>
          <w:rFonts w:asciiTheme="majorHAnsi" w:hAnsiTheme="majorHAnsi" w:cstheme="majorHAnsi"/>
          <w:sz w:val="24"/>
          <w:szCs w:val="24"/>
        </w:rPr>
        <w:t>igual(</w:t>
      </w:r>
      <w:proofErr w:type="spellStart"/>
      <w:proofErr w:type="gramEnd"/>
      <w:r w:rsidRPr="00612A28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612A28">
        <w:rPr>
          <w:rFonts w:asciiTheme="majorHAnsi" w:hAnsiTheme="majorHAnsi" w:cstheme="majorHAnsi"/>
          <w:sz w:val="24"/>
          <w:szCs w:val="24"/>
        </w:rPr>
        <w:t>) período(s), sucessivas vezes, se acordado entre as partes, até o limite disposto no artigo 57, II, da Lei Federal nº 8.666/93.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F0CB8" w:rsidRPr="00612A28" w:rsidTr="00D91D51">
        <w:tc>
          <w:tcPr>
            <w:tcW w:w="9889" w:type="dxa"/>
            <w:shd w:val="clear" w:color="auto" w:fill="auto"/>
          </w:tcPr>
          <w:p w:rsidR="007F0CB8" w:rsidRPr="00612A28" w:rsidRDefault="007F0CB8" w:rsidP="00D91D5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12A28">
              <w:rPr>
                <w:rFonts w:asciiTheme="majorHAnsi" w:hAnsiTheme="majorHAnsi" w:cstheme="majorHAnsi"/>
                <w:b/>
                <w:sz w:val="24"/>
                <w:szCs w:val="24"/>
              </w:rPr>
              <w:t>CLÁUSULA SÉTIMA – DOS PRAZOS</w:t>
            </w:r>
          </w:p>
        </w:tc>
      </w:tr>
    </w:tbl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 xml:space="preserve">O fornecedor terá o prazo de </w:t>
      </w:r>
      <w:r w:rsidRPr="00612A28">
        <w:rPr>
          <w:rFonts w:asciiTheme="majorHAnsi" w:hAnsiTheme="majorHAnsi" w:cstheme="majorHAnsi"/>
          <w:bCs/>
          <w:sz w:val="24"/>
          <w:szCs w:val="24"/>
        </w:rPr>
        <w:t>até 15 (quinze) dias corridos, contados a partir do envio do e-mail, pelo CIRENOR, contendo a autorização de fornecimento p</w:t>
      </w:r>
      <w:r w:rsidRPr="00612A28">
        <w:rPr>
          <w:rFonts w:asciiTheme="majorHAnsi" w:hAnsiTheme="majorHAnsi" w:cstheme="majorHAnsi"/>
          <w:sz w:val="24"/>
          <w:szCs w:val="24"/>
        </w:rPr>
        <w:t>ara realizar a entrega dos produtos, que deverá corresponder ao bem/produto ofertado, inclusive nome comercial, fabricante.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:rsidR="007F0CB8" w:rsidRPr="00612A28" w:rsidRDefault="007F0CB8" w:rsidP="007F0C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CLÁUSULA OITAVA – DA GARANTIA DA EXECUÇÃO DO CONTRATO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12A28">
        <w:rPr>
          <w:rFonts w:asciiTheme="majorHAnsi" w:hAnsiTheme="majorHAnsi" w:cstheme="majorHAnsi"/>
          <w:color w:val="000000"/>
          <w:sz w:val="24"/>
          <w:szCs w:val="24"/>
        </w:rPr>
        <w:t>Somente serão realizados os pagamentos, após a devida liquidação da despesa, conferindo previamente se os objetos estão de acordo com o presente contrato e o edital.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CLÁUSULA NONA - DO RECEBIMENTO DO OBJETO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Entregando o Medicamento de acordo com a proposta homologada pela autoridade contratante, e estando de acordo com o previsto no edital de licitação e nas cláusulas contratuais e, ainda, observada a legislação em vigor, serão recebidos pela CONTRATANTE.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CLÁUSULA DÉCIMA - DOS DIREITOS E DAS OBRIGAÇÕES</w:t>
      </w:r>
    </w:p>
    <w:p w:rsidR="007F0CB8" w:rsidRPr="00612A28" w:rsidRDefault="007F0CB8" w:rsidP="007F0CB8">
      <w:pPr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1. Dos Direitos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 xml:space="preserve">1.1. </w:t>
      </w:r>
      <w:proofErr w:type="spellStart"/>
      <w:proofErr w:type="gramStart"/>
      <w:r w:rsidRPr="00612A28">
        <w:rPr>
          <w:rFonts w:asciiTheme="majorHAnsi" w:hAnsiTheme="majorHAnsi" w:cstheme="majorHAnsi"/>
          <w:sz w:val="24"/>
          <w:szCs w:val="24"/>
        </w:rPr>
        <w:t>da</w:t>
      </w:r>
      <w:proofErr w:type="spellEnd"/>
      <w:proofErr w:type="gramEnd"/>
      <w:r w:rsidRPr="00612A28">
        <w:rPr>
          <w:rFonts w:asciiTheme="majorHAnsi" w:hAnsiTheme="majorHAnsi" w:cstheme="majorHAnsi"/>
          <w:sz w:val="24"/>
          <w:szCs w:val="24"/>
        </w:rPr>
        <w:t xml:space="preserve"> CONTRATANTE: receber o objeto deste contrato nas condições avençadas; e</w:t>
      </w:r>
    </w:p>
    <w:p w:rsidR="007F0CB8" w:rsidRPr="00612A28" w:rsidRDefault="007F0CB8" w:rsidP="007F0CB8">
      <w:pPr>
        <w:ind w:right="49"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 xml:space="preserve">1.2. </w:t>
      </w:r>
      <w:proofErr w:type="gramStart"/>
      <w:r w:rsidRPr="00612A28">
        <w:rPr>
          <w:rFonts w:asciiTheme="majorHAnsi" w:hAnsiTheme="majorHAnsi" w:cstheme="majorHAnsi"/>
          <w:sz w:val="24"/>
          <w:szCs w:val="24"/>
        </w:rPr>
        <w:t>do(</w:t>
      </w:r>
      <w:proofErr w:type="gramEnd"/>
      <w:r w:rsidRPr="00612A28">
        <w:rPr>
          <w:rFonts w:asciiTheme="majorHAnsi" w:hAnsiTheme="majorHAnsi" w:cstheme="majorHAnsi"/>
          <w:sz w:val="24"/>
          <w:szCs w:val="24"/>
        </w:rPr>
        <w:t>a) CONTRATADO(A):</w:t>
      </w:r>
    </w:p>
    <w:p w:rsidR="007F0CB8" w:rsidRPr="00612A28" w:rsidRDefault="007F0CB8" w:rsidP="007F0CB8">
      <w:pPr>
        <w:ind w:right="49"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a) perceber o valor ajustado na forma e no prazo convencionados; e</w:t>
      </w:r>
    </w:p>
    <w:p w:rsidR="007F0CB8" w:rsidRPr="00612A28" w:rsidRDefault="007F0CB8" w:rsidP="007F0CB8">
      <w:pPr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2. Das Obrigações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lastRenderedPageBreak/>
        <w:t xml:space="preserve">2.1. </w:t>
      </w:r>
      <w:proofErr w:type="spellStart"/>
      <w:proofErr w:type="gramStart"/>
      <w:r w:rsidRPr="00612A28">
        <w:rPr>
          <w:rFonts w:asciiTheme="majorHAnsi" w:hAnsiTheme="majorHAnsi" w:cstheme="majorHAnsi"/>
          <w:sz w:val="24"/>
          <w:szCs w:val="24"/>
        </w:rPr>
        <w:t>da</w:t>
      </w:r>
      <w:proofErr w:type="spellEnd"/>
      <w:proofErr w:type="gramEnd"/>
      <w:r w:rsidRPr="00612A28">
        <w:rPr>
          <w:rFonts w:asciiTheme="majorHAnsi" w:hAnsiTheme="majorHAnsi" w:cstheme="majorHAnsi"/>
          <w:sz w:val="24"/>
          <w:szCs w:val="24"/>
        </w:rPr>
        <w:t xml:space="preserve"> CONTRATANTE: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a) efetuar o pagamento ajustado; e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 xml:space="preserve">b) dar </w:t>
      </w:r>
      <w:proofErr w:type="gramStart"/>
      <w:r w:rsidRPr="00612A28">
        <w:rPr>
          <w:rFonts w:asciiTheme="majorHAnsi" w:hAnsiTheme="majorHAnsi" w:cstheme="majorHAnsi"/>
          <w:sz w:val="24"/>
          <w:szCs w:val="24"/>
        </w:rPr>
        <w:t>a(</w:t>
      </w:r>
      <w:proofErr w:type="gramEnd"/>
      <w:r w:rsidRPr="00612A28">
        <w:rPr>
          <w:rFonts w:asciiTheme="majorHAnsi" w:hAnsiTheme="majorHAnsi" w:cstheme="majorHAnsi"/>
          <w:sz w:val="24"/>
          <w:szCs w:val="24"/>
        </w:rPr>
        <w:t>o) CONTRATADO(A) as condições necessárias à regular execução do contrato.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 xml:space="preserve">2.2. </w:t>
      </w:r>
      <w:proofErr w:type="gramStart"/>
      <w:r w:rsidRPr="00612A28">
        <w:rPr>
          <w:rFonts w:asciiTheme="majorHAnsi" w:hAnsiTheme="majorHAnsi" w:cstheme="majorHAnsi"/>
          <w:sz w:val="24"/>
          <w:szCs w:val="24"/>
        </w:rPr>
        <w:t>do(</w:t>
      </w:r>
      <w:proofErr w:type="gramEnd"/>
      <w:r w:rsidRPr="00612A28">
        <w:rPr>
          <w:rFonts w:asciiTheme="majorHAnsi" w:hAnsiTheme="majorHAnsi" w:cstheme="majorHAnsi"/>
          <w:sz w:val="24"/>
          <w:szCs w:val="24"/>
        </w:rPr>
        <w:t>a) CONTRATADO(A):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 xml:space="preserve">a) entregar o </w:t>
      </w:r>
      <w:proofErr w:type="gramStart"/>
      <w:r w:rsidRPr="00612A28">
        <w:rPr>
          <w:rFonts w:asciiTheme="majorHAnsi" w:hAnsiTheme="majorHAnsi" w:cstheme="majorHAnsi"/>
          <w:sz w:val="24"/>
          <w:szCs w:val="24"/>
        </w:rPr>
        <w:t>medicamento  licitado</w:t>
      </w:r>
      <w:proofErr w:type="gramEnd"/>
      <w:r w:rsidRPr="00612A28">
        <w:rPr>
          <w:rFonts w:asciiTheme="majorHAnsi" w:hAnsiTheme="majorHAnsi" w:cstheme="majorHAnsi"/>
          <w:sz w:val="24"/>
          <w:szCs w:val="24"/>
        </w:rPr>
        <w:t xml:space="preserve"> na forma ajustada;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b) manter durante toda a execução do contrato, em compatibilidade com as obrigações por ele assumidas, todas as condições de habilitação e qualificação exigidas na licitação;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c) apresentar durante a execução do contrato, se solicitado, documentos que comprovem estar cumprindo a legislação em vigor;</w:t>
      </w:r>
    </w:p>
    <w:p w:rsidR="007F0CB8" w:rsidRPr="00612A28" w:rsidRDefault="007F0CB8" w:rsidP="007F0CB8">
      <w:pPr>
        <w:pStyle w:val="Corpodetexto"/>
        <w:ind w:firstLine="851"/>
        <w:rPr>
          <w:rFonts w:asciiTheme="majorHAnsi" w:hAnsiTheme="majorHAnsi" w:cstheme="majorHAnsi"/>
          <w:szCs w:val="24"/>
        </w:rPr>
      </w:pPr>
      <w:r w:rsidRPr="00612A28">
        <w:rPr>
          <w:rFonts w:asciiTheme="majorHAnsi" w:hAnsiTheme="majorHAnsi" w:cstheme="majorHAnsi"/>
          <w:szCs w:val="24"/>
        </w:rPr>
        <w:t>d) repor ou efetuar a substituição, às suas expensas, no total ou em parte, os materiais em que se verificarem vícios ou defeitos, independentemente das penalidades aplicáveis ou cabíveis;</w:t>
      </w:r>
    </w:p>
    <w:p w:rsidR="007F0CB8" w:rsidRPr="00612A28" w:rsidRDefault="007F0CB8" w:rsidP="007F0CB8">
      <w:pPr>
        <w:pStyle w:val="Corpodetexto"/>
        <w:ind w:firstLine="851"/>
        <w:rPr>
          <w:rFonts w:asciiTheme="majorHAnsi" w:hAnsiTheme="majorHAnsi" w:cstheme="majorHAnsi"/>
          <w:szCs w:val="24"/>
        </w:rPr>
      </w:pPr>
    </w:p>
    <w:p w:rsidR="007F0CB8" w:rsidRPr="00612A28" w:rsidRDefault="007F0CB8" w:rsidP="007F0C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CLÁUSULA DÉCIMA PRIMEIRA - DA INEXECUÇÃO DO CONTRATO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612A28">
        <w:rPr>
          <w:rFonts w:asciiTheme="majorHAnsi" w:hAnsiTheme="majorHAnsi" w:cstheme="majorHAnsi"/>
          <w:sz w:val="24"/>
          <w:szCs w:val="24"/>
        </w:rPr>
        <w:t>O(</w:t>
      </w:r>
      <w:proofErr w:type="gramEnd"/>
      <w:r w:rsidRPr="00612A28">
        <w:rPr>
          <w:rFonts w:asciiTheme="majorHAnsi" w:hAnsiTheme="majorHAnsi" w:cstheme="majorHAnsi"/>
          <w:sz w:val="24"/>
          <w:szCs w:val="24"/>
        </w:rPr>
        <w:t>A) CONTRATADO(A) reconhece os direitos da Administração, em caso de rescisão administrativa, previstos no art. 77 da Lei Federal n° 8.666/93.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CLÁUSULA DÉCIMA SEGUNDA - DA RESCISÃO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Este contrato poderá ser rescindido de acordo com art. 79, Lei Federal n° 8.666/93.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Parágrafo único - A rescisão deste contrato implicará retenção de créditos decorrentes da contratação, até o limite dos prejuízos causados à CONTRATANTE, bem como na assunção do objeto do contrato pela CONTRATANTE na forma que a mesma determinar.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CLÁUSULA DÉCIMA TERCEIRA - DAS PENALIDADES E DAS MULTAS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612A28">
        <w:rPr>
          <w:rFonts w:asciiTheme="majorHAnsi" w:hAnsiTheme="majorHAnsi" w:cstheme="majorHAnsi"/>
          <w:sz w:val="24"/>
          <w:szCs w:val="24"/>
        </w:rPr>
        <w:t>O(</w:t>
      </w:r>
      <w:proofErr w:type="gramEnd"/>
      <w:r w:rsidRPr="00612A28">
        <w:rPr>
          <w:rFonts w:asciiTheme="majorHAnsi" w:hAnsiTheme="majorHAnsi" w:cstheme="majorHAnsi"/>
          <w:sz w:val="24"/>
          <w:szCs w:val="24"/>
        </w:rPr>
        <w:t>A) CONTRATADO(A) sujeita-se às seguintes penalidades: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a) advertência, por escrito, no caso de pequenas irregularidades</w:t>
      </w:r>
      <w:r w:rsidRPr="00612A28">
        <w:rPr>
          <w:rFonts w:asciiTheme="majorHAnsi" w:hAnsiTheme="majorHAnsi" w:cstheme="majorHAnsi"/>
          <w:b/>
          <w:sz w:val="24"/>
          <w:szCs w:val="24"/>
        </w:rPr>
        <w:t>;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b) multas sobre o valor total atualizado do contrato:</w:t>
      </w:r>
    </w:p>
    <w:p w:rsidR="007F0CB8" w:rsidRPr="00612A28" w:rsidRDefault="007F0CB8" w:rsidP="007F0CB8">
      <w:pPr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 w:rsidRPr="00612A28">
        <w:rPr>
          <w:rFonts w:asciiTheme="majorHAnsi" w:hAnsiTheme="majorHAnsi" w:cstheme="majorHAnsi"/>
          <w:sz w:val="24"/>
          <w:szCs w:val="24"/>
        </w:rPr>
        <w:t>de</w:t>
      </w:r>
      <w:proofErr w:type="gramEnd"/>
      <w:r w:rsidRPr="00612A28">
        <w:rPr>
          <w:rFonts w:asciiTheme="majorHAnsi" w:hAnsiTheme="majorHAnsi" w:cstheme="majorHAnsi"/>
          <w:sz w:val="24"/>
          <w:szCs w:val="24"/>
        </w:rPr>
        <w:t xml:space="preserve"> 5</w:t>
      </w:r>
      <w:r w:rsidRPr="00612A28">
        <w:rPr>
          <w:rFonts w:asciiTheme="majorHAnsi" w:hAnsiTheme="majorHAnsi" w:cstheme="majorHAnsi"/>
          <w:b/>
          <w:sz w:val="24"/>
          <w:szCs w:val="24"/>
        </w:rPr>
        <w:t xml:space="preserve"> %</w:t>
      </w:r>
      <w:r w:rsidRPr="00612A28">
        <w:rPr>
          <w:rFonts w:asciiTheme="majorHAnsi" w:hAnsiTheme="majorHAnsi" w:cstheme="majorHAnsi"/>
          <w:sz w:val="24"/>
          <w:szCs w:val="24"/>
        </w:rPr>
        <w:t xml:space="preserve"> pelo descumprimento de cláusula contratual ou norma de legislação pertinente;</w:t>
      </w:r>
    </w:p>
    <w:p w:rsidR="007F0CB8" w:rsidRPr="00612A28" w:rsidRDefault="007F0CB8" w:rsidP="007F0CB8">
      <w:pPr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 w:rsidRPr="00612A28">
        <w:rPr>
          <w:rFonts w:asciiTheme="majorHAnsi" w:hAnsiTheme="majorHAnsi" w:cstheme="majorHAnsi"/>
          <w:sz w:val="24"/>
          <w:szCs w:val="24"/>
        </w:rPr>
        <w:t>de</w:t>
      </w:r>
      <w:proofErr w:type="gramEnd"/>
      <w:r w:rsidRPr="00612A28">
        <w:rPr>
          <w:rFonts w:asciiTheme="majorHAnsi" w:hAnsiTheme="majorHAnsi" w:cstheme="majorHAnsi"/>
          <w:b/>
          <w:sz w:val="24"/>
          <w:szCs w:val="24"/>
        </w:rPr>
        <w:t xml:space="preserve"> 10 %</w:t>
      </w:r>
      <w:r w:rsidRPr="00612A28">
        <w:rPr>
          <w:rFonts w:asciiTheme="majorHAnsi" w:hAnsiTheme="majorHAnsi" w:cstheme="majorHAnsi"/>
          <w:sz w:val="24"/>
          <w:szCs w:val="24"/>
        </w:rPr>
        <w:t xml:space="preserve"> nos casos de inexecução total ou parcial, execução imperfeita ou em desacordo com as especificações e negligência na execução do objeto contratado; e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c) suspensão do direito de contratar com o Poder Público.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d) declaração de inidoneidade nos casos de</w:t>
      </w:r>
      <w:r w:rsidRPr="00612A28">
        <w:rPr>
          <w:rFonts w:asciiTheme="majorHAnsi" w:hAnsiTheme="majorHAnsi" w:cstheme="majorHAnsi"/>
          <w:b/>
          <w:sz w:val="24"/>
          <w:szCs w:val="24"/>
        </w:rPr>
        <w:t xml:space="preserve"> prática de atos ilícitos visando frustrar a licitação ou a execução do contrato</w:t>
      </w:r>
      <w:r w:rsidRPr="00612A28">
        <w:rPr>
          <w:rFonts w:asciiTheme="majorHAnsi" w:hAnsiTheme="majorHAnsi" w:cstheme="majorHAnsi"/>
          <w:sz w:val="24"/>
          <w:szCs w:val="24"/>
        </w:rPr>
        <w:t>, devendo ser publicado em jornal de circulação regional.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lastRenderedPageBreak/>
        <w:t>Parágrafo único - A multa dobrará a cada caso de reincidência, não podendo ultrapassar a 30% do valor atualizado do contrato, sem prejuízo da cobrança de perdas e danos que venham a ser causados ao interesse público e da possibilidade da rescisão contratual.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CLÁUSULA DÉCIMA QUARTA - DAS DISPOSIÇÕES GERAIS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Fica eleito o Foro da Comarca de Sananduva/RS para dirimir dúvidas ou questões oriundas do presente contrato.</w:t>
      </w:r>
    </w:p>
    <w:p w:rsidR="007F0CB8" w:rsidRPr="00612A28" w:rsidRDefault="007F0CB8" w:rsidP="007F0CB8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E por estarem as partes justas e contratadas, assinam o presente Contrato em duas vias, de igual teor, na presença das testemunhas abaixo assinadas.</w:t>
      </w:r>
    </w:p>
    <w:p w:rsidR="007F0CB8" w:rsidRPr="00612A28" w:rsidRDefault="007F0CB8" w:rsidP="007F0CB8">
      <w:pPr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ind w:left="1555"/>
        <w:jc w:val="right"/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 xml:space="preserve">Sananduva/RS, </w:t>
      </w:r>
      <w:r w:rsidR="0094461F" w:rsidRPr="00612A28">
        <w:rPr>
          <w:rFonts w:asciiTheme="majorHAnsi" w:hAnsiTheme="majorHAnsi" w:cstheme="majorHAnsi"/>
          <w:sz w:val="24"/>
          <w:szCs w:val="24"/>
        </w:rPr>
        <w:t>02 de julho de 2019</w:t>
      </w:r>
      <w:r w:rsidRPr="00612A28">
        <w:rPr>
          <w:rFonts w:asciiTheme="majorHAnsi" w:hAnsiTheme="majorHAnsi" w:cstheme="majorHAnsi"/>
          <w:sz w:val="24"/>
          <w:szCs w:val="24"/>
        </w:rPr>
        <w:t>.</w:t>
      </w:r>
    </w:p>
    <w:p w:rsidR="007F0CB8" w:rsidRPr="00612A28" w:rsidRDefault="007F0CB8" w:rsidP="007F0CB8">
      <w:pPr>
        <w:rPr>
          <w:rFonts w:asciiTheme="majorHAnsi" w:hAnsiTheme="majorHAnsi" w:cstheme="majorHAnsi"/>
        </w:rPr>
      </w:pPr>
    </w:p>
    <w:p w:rsidR="007F0CB8" w:rsidRPr="00612A28" w:rsidRDefault="007F0CB8" w:rsidP="007F0CB8">
      <w:pPr>
        <w:rPr>
          <w:rFonts w:asciiTheme="majorHAnsi" w:hAnsiTheme="majorHAnsi" w:cstheme="majorHAnsi"/>
          <w:b/>
          <w:sz w:val="24"/>
          <w:szCs w:val="24"/>
        </w:rPr>
      </w:pPr>
    </w:p>
    <w:p w:rsidR="007F0CB8" w:rsidRPr="00612A28" w:rsidRDefault="007F0CB8" w:rsidP="007F0CB8">
      <w:pPr>
        <w:rPr>
          <w:rFonts w:asciiTheme="majorHAnsi" w:hAnsiTheme="majorHAnsi" w:cstheme="majorHAnsi"/>
          <w:b/>
          <w:sz w:val="24"/>
          <w:szCs w:val="24"/>
        </w:rPr>
      </w:pPr>
    </w:p>
    <w:p w:rsidR="007F0CB8" w:rsidRPr="00612A28" w:rsidRDefault="007F0CB8" w:rsidP="0094461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CIRENOR</w:t>
      </w:r>
    </w:p>
    <w:p w:rsidR="0094461F" w:rsidRPr="00612A28" w:rsidRDefault="0094461F" w:rsidP="0094461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LEOMAR JOSÉ FOSCARINI</w:t>
      </w:r>
    </w:p>
    <w:p w:rsidR="007F0CB8" w:rsidRPr="00612A28" w:rsidRDefault="007F0CB8" w:rsidP="0094461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A28">
        <w:rPr>
          <w:rFonts w:asciiTheme="majorHAnsi" w:hAnsiTheme="majorHAnsi" w:cstheme="majorHAnsi"/>
          <w:b/>
          <w:sz w:val="24"/>
          <w:szCs w:val="24"/>
        </w:rPr>
        <w:t>Contratante</w:t>
      </w:r>
    </w:p>
    <w:p w:rsidR="007F0CB8" w:rsidRPr="00612A28" w:rsidRDefault="007F0CB8" w:rsidP="0094461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4461F" w:rsidRPr="00612A28" w:rsidRDefault="0094461F" w:rsidP="0094461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F0CB8" w:rsidRPr="00612A28" w:rsidRDefault="00842E1B" w:rsidP="0094461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CENTERMEDI COMERCIO DE PRODUTOS HOSPITALARES LTDA</w:t>
      </w:r>
    </w:p>
    <w:p w:rsidR="0094461F" w:rsidRPr="00612A28" w:rsidRDefault="00842E1B" w:rsidP="0094461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LUIZ EDUARDO RAZZIA GIACOMEL</w:t>
      </w:r>
    </w:p>
    <w:p w:rsidR="0094461F" w:rsidRPr="00612A28" w:rsidRDefault="00842E1B" w:rsidP="0094461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CPF nº 027.189.970-01</w:t>
      </w:r>
    </w:p>
    <w:p w:rsidR="007F0CB8" w:rsidRPr="00612A28" w:rsidRDefault="007F0CB8" w:rsidP="0094461F">
      <w:pPr>
        <w:jc w:val="center"/>
        <w:rPr>
          <w:rFonts w:asciiTheme="majorHAnsi" w:hAnsiTheme="majorHAnsi" w:cstheme="majorHAnsi"/>
          <w:b/>
        </w:rPr>
      </w:pPr>
      <w:r w:rsidRPr="00612A28">
        <w:rPr>
          <w:rFonts w:asciiTheme="majorHAnsi" w:hAnsiTheme="majorHAnsi" w:cstheme="majorHAnsi"/>
          <w:b/>
        </w:rPr>
        <w:t>CONTRATADA</w:t>
      </w:r>
    </w:p>
    <w:p w:rsidR="007F0CB8" w:rsidRPr="00612A28" w:rsidRDefault="007F0CB8" w:rsidP="0094461F">
      <w:pPr>
        <w:jc w:val="center"/>
        <w:rPr>
          <w:rFonts w:asciiTheme="majorHAnsi" w:hAnsiTheme="majorHAnsi" w:cstheme="majorHAnsi"/>
          <w:b/>
        </w:rPr>
      </w:pPr>
    </w:p>
    <w:p w:rsidR="007F0CB8" w:rsidRPr="00612A28" w:rsidRDefault="007F0CB8" w:rsidP="007F0CB8">
      <w:pPr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Testemunhas</w:t>
      </w:r>
    </w:p>
    <w:p w:rsidR="007F0CB8" w:rsidRPr="00612A28" w:rsidRDefault="007F0CB8" w:rsidP="007F0CB8">
      <w:pPr>
        <w:rPr>
          <w:rFonts w:asciiTheme="majorHAnsi" w:hAnsiTheme="majorHAnsi" w:cstheme="majorHAnsi"/>
          <w:sz w:val="24"/>
          <w:szCs w:val="24"/>
        </w:rPr>
      </w:pPr>
    </w:p>
    <w:p w:rsidR="007F0CB8" w:rsidRPr="00612A28" w:rsidRDefault="007F0CB8" w:rsidP="007F0CB8">
      <w:pPr>
        <w:rPr>
          <w:rFonts w:asciiTheme="majorHAnsi" w:hAnsiTheme="majorHAnsi" w:cstheme="majorHAnsi"/>
          <w:sz w:val="24"/>
          <w:szCs w:val="24"/>
        </w:rPr>
      </w:pPr>
      <w:r w:rsidRPr="00612A28">
        <w:rPr>
          <w:rFonts w:asciiTheme="majorHAnsi" w:hAnsiTheme="majorHAnsi" w:cstheme="majorHAnsi"/>
          <w:sz w:val="24"/>
          <w:szCs w:val="24"/>
        </w:rPr>
        <w:t>_____________________________</w:t>
      </w:r>
      <w:r w:rsidRPr="00612A28">
        <w:rPr>
          <w:rFonts w:asciiTheme="majorHAnsi" w:hAnsiTheme="majorHAnsi" w:cstheme="majorHAnsi"/>
          <w:sz w:val="24"/>
          <w:szCs w:val="24"/>
        </w:rPr>
        <w:tab/>
      </w:r>
      <w:r w:rsidRPr="00612A28">
        <w:rPr>
          <w:rFonts w:asciiTheme="majorHAnsi" w:hAnsiTheme="majorHAnsi" w:cstheme="majorHAnsi"/>
          <w:sz w:val="24"/>
          <w:szCs w:val="24"/>
        </w:rPr>
        <w:tab/>
      </w:r>
      <w:r w:rsidRPr="00612A28">
        <w:rPr>
          <w:rFonts w:asciiTheme="majorHAnsi" w:hAnsiTheme="majorHAnsi" w:cstheme="majorHAnsi"/>
          <w:sz w:val="24"/>
          <w:szCs w:val="24"/>
        </w:rPr>
        <w:tab/>
        <w:t>_____________________________</w:t>
      </w:r>
    </w:p>
    <w:p w:rsidR="00E63CE8" w:rsidRDefault="00244BA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ILTON NUNES DOS SANTOS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MARLENE TERESINHA VIERO</w:t>
      </w:r>
    </w:p>
    <w:p w:rsidR="00612A28" w:rsidRDefault="00244BA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CPF 348.244.210-04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CPF 002.6-4.590-70</w:t>
      </w:r>
    </w:p>
    <w:p w:rsidR="00612A28" w:rsidRDefault="00612A28">
      <w:pPr>
        <w:rPr>
          <w:rFonts w:asciiTheme="majorHAnsi" w:hAnsiTheme="majorHAnsi" w:cstheme="majorHAnsi"/>
        </w:rPr>
      </w:pPr>
    </w:p>
    <w:p w:rsidR="00612A28" w:rsidRDefault="00612A28">
      <w:pPr>
        <w:rPr>
          <w:rFonts w:asciiTheme="majorHAnsi" w:hAnsiTheme="majorHAnsi" w:cstheme="majorHAnsi"/>
          <w:b/>
          <w:sz w:val="28"/>
          <w:szCs w:val="28"/>
        </w:rPr>
      </w:pPr>
      <w:r w:rsidRPr="00D836E2">
        <w:rPr>
          <w:rFonts w:asciiTheme="majorHAnsi" w:hAnsiTheme="majorHAnsi" w:cstheme="majorHAnsi"/>
          <w:b/>
          <w:sz w:val="28"/>
          <w:szCs w:val="28"/>
        </w:rPr>
        <w:t>Anexo 01</w:t>
      </w:r>
    </w:p>
    <w:p w:rsidR="008467FE" w:rsidRDefault="008467FE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Y="7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1105"/>
        <w:gridCol w:w="2835"/>
        <w:gridCol w:w="1447"/>
        <w:gridCol w:w="1417"/>
      </w:tblGrid>
      <w:tr w:rsidR="008467FE" w:rsidTr="00846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E" w:rsidRDefault="008467FE">
            <w:pPr>
              <w:pStyle w:val="Corpodetexto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Item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E" w:rsidRDefault="008467FE">
            <w:pPr>
              <w:pStyle w:val="Corpodetexto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Qtde</w:t>
            </w:r>
            <w:proofErr w:type="spellEnd"/>
            <w:r>
              <w:rPr>
                <w:b/>
                <w:szCs w:val="24"/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E" w:rsidRDefault="008467FE">
            <w:pPr>
              <w:pStyle w:val="Corpodetexto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Unid.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E" w:rsidRDefault="008467FE">
            <w:pPr>
              <w:pStyle w:val="Corpodetexto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Descrição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E" w:rsidRDefault="008467FE">
            <w:pPr>
              <w:pStyle w:val="Corpodetexto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Valor Unit.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E" w:rsidRDefault="008467FE">
            <w:pPr>
              <w:pStyle w:val="Corpodetexto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Valor Total</w:t>
            </w:r>
          </w:p>
        </w:tc>
      </w:tr>
      <w:tr w:rsidR="00842E1B" w:rsidTr="008467FE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1B" w:rsidRDefault="00842E1B" w:rsidP="00842E1B">
            <w:pPr>
              <w:pStyle w:val="Corpodetexto"/>
              <w:spacing w:line="256" w:lineRule="auto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B" w:rsidRDefault="00842E1B" w:rsidP="00842E1B">
            <w:pPr>
              <w:pStyle w:val="Corpodetexto"/>
              <w:spacing w:line="256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99000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1B" w:rsidRDefault="00842E1B" w:rsidP="00842E1B">
            <w:pPr>
              <w:pStyle w:val="Corpodetexto"/>
              <w:jc w:val="left"/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comp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1B" w:rsidRDefault="00842E1B" w:rsidP="00842E1B">
            <w:pPr>
              <w:pStyle w:val="Corpodetexto"/>
              <w:jc w:val="left"/>
              <w:rPr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Carbonato de Cálcio 600mg</w:t>
            </w:r>
            <w:proofErr w:type="gramStart"/>
            <w:r>
              <w:rPr>
                <w:rFonts w:ascii="Arial" w:hAnsi="Arial" w:cs="Arial"/>
                <w:szCs w:val="24"/>
              </w:rPr>
              <w:t>+</w:t>
            </w:r>
            <w:proofErr w:type="gramEnd"/>
            <w:r>
              <w:rPr>
                <w:rFonts w:ascii="Arial" w:hAnsi="Arial" w:cs="Arial"/>
                <w:szCs w:val="24"/>
              </w:rPr>
              <w:t>vitamina D 200ui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B" w:rsidRDefault="00842E1B" w:rsidP="00842E1B">
            <w:pPr>
              <w:pStyle w:val="Corpodetexto"/>
              <w:spacing w:line="256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B" w:rsidRDefault="00842E1B" w:rsidP="00842E1B">
            <w:pPr>
              <w:pStyle w:val="Corpodetexto"/>
              <w:spacing w:line="256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7.920,00</w:t>
            </w:r>
          </w:p>
        </w:tc>
      </w:tr>
      <w:tr w:rsidR="008467FE" w:rsidTr="00846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E" w:rsidRDefault="00842E1B">
            <w:pPr>
              <w:pStyle w:val="Corpodetexto"/>
              <w:spacing w:line="256" w:lineRule="auto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FE" w:rsidRDefault="00842E1B">
            <w:pPr>
              <w:pStyle w:val="Corpodetexto"/>
              <w:spacing w:line="256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E" w:rsidRDefault="008467FE">
            <w:pPr>
              <w:pStyle w:val="Corpodetexto"/>
              <w:spacing w:line="256" w:lineRule="auto"/>
              <w:jc w:val="left"/>
              <w:rPr>
                <w:b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Cs w:val="24"/>
                <w:lang w:eastAsia="en-US"/>
              </w:rPr>
              <w:t>comp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E" w:rsidRDefault="00842E1B">
            <w:pPr>
              <w:pStyle w:val="Corpodetexto"/>
              <w:spacing w:line="256" w:lineRule="auto"/>
              <w:jc w:val="left"/>
              <w:rPr>
                <w:b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Topiramato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1</w:t>
            </w:r>
            <w:r w:rsidR="008467FE">
              <w:rPr>
                <w:rFonts w:ascii="Arial" w:hAnsi="Arial" w:cs="Arial"/>
                <w:szCs w:val="24"/>
                <w:lang w:eastAsia="en-US"/>
              </w:rPr>
              <w:t>00mg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FE" w:rsidRDefault="00842E1B">
            <w:pPr>
              <w:pStyle w:val="Corpodetexto"/>
              <w:spacing w:line="256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FE" w:rsidRDefault="00842E1B">
            <w:pPr>
              <w:pStyle w:val="Corpodetexto"/>
              <w:spacing w:line="256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1.960,00</w:t>
            </w:r>
          </w:p>
        </w:tc>
      </w:tr>
    </w:tbl>
    <w:p w:rsidR="008467FE" w:rsidRPr="00D836E2" w:rsidRDefault="008467FE">
      <w:pPr>
        <w:rPr>
          <w:rFonts w:asciiTheme="majorHAnsi" w:hAnsiTheme="majorHAnsi" w:cstheme="majorHAnsi"/>
          <w:b/>
          <w:sz w:val="28"/>
          <w:szCs w:val="28"/>
        </w:rPr>
      </w:pPr>
    </w:p>
    <w:sectPr w:rsidR="008467FE" w:rsidRPr="00D836E2" w:rsidSect="00CD0310">
      <w:pgSz w:w="11906" w:h="16838"/>
      <w:pgMar w:top="215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8"/>
    <w:rsid w:val="00167EA2"/>
    <w:rsid w:val="00244BAA"/>
    <w:rsid w:val="0048383B"/>
    <w:rsid w:val="00612A28"/>
    <w:rsid w:val="007F0CB8"/>
    <w:rsid w:val="00840723"/>
    <w:rsid w:val="00842E1B"/>
    <w:rsid w:val="008467FE"/>
    <w:rsid w:val="008F460F"/>
    <w:rsid w:val="0094461F"/>
    <w:rsid w:val="009D2899"/>
    <w:rsid w:val="00CD0310"/>
    <w:rsid w:val="00D836E2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519C-4208-42D2-B5F5-07FB604F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0CB8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7F0CB8"/>
    <w:pPr>
      <w:keepNext/>
      <w:ind w:left="4716" w:firstLine="240"/>
      <w:jc w:val="both"/>
      <w:outlineLvl w:val="1"/>
    </w:pPr>
    <w:rPr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0CB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F0CB8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F0CB8"/>
    <w:pPr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7F0CB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Forte">
    <w:name w:val="Strong"/>
    <w:qFormat/>
    <w:rsid w:val="007F0CB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C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C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1059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2019-07-02T19:32:00Z</cp:lastPrinted>
  <dcterms:created xsi:type="dcterms:W3CDTF">2019-07-02T10:59:00Z</dcterms:created>
  <dcterms:modified xsi:type="dcterms:W3CDTF">2019-07-02T19:35:00Z</dcterms:modified>
</cp:coreProperties>
</file>