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D4" w:rsidRDefault="00AD6AD4" w:rsidP="00AB1548">
      <w:pPr>
        <w:jc w:val="right"/>
        <w:rPr>
          <w:rFonts w:ascii="Arial" w:hAnsi="Arial" w:cs="Arial"/>
          <w:b/>
          <w:sz w:val="22"/>
          <w:szCs w:val="22"/>
          <w:u w:val="single"/>
        </w:rPr>
      </w:pPr>
    </w:p>
    <w:p w:rsidR="00AD6AD4" w:rsidRDefault="00AD6AD4" w:rsidP="00AB1548">
      <w:pPr>
        <w:jc w:val="right"/>
        <w:rPr>
          <w:rFonts w:ascii="Arial" w:hAnsi="Arial" w:cs="Arial"/>
          <w:b/>
          <w:sz w:val="22"/>
          <w:szCs w:val="22"/>
          <w:u w:val="single"/>
        </w:rPr>
      </w:pPr>
    </w:p>
    <w:p w:rsidR="00AD6AD4" w:rsidRDefault="00AD6AD4" w:rsidP="00AB1548">
      <w:pPr>
        <w:jc w:val="right"/>
        <w:rPr>
          <w:rFonts w:ascii="Arial" w:hAnsi="Arial" w:cs="Arial"/>
          <w:b/>
          <w:sz w:val="22"/>
          <w:szCs w:val="22"/>
          <w:u w:val="single"/>
        </w:rPr>
      </w:pPr>
    </w:p>
    <w:p w:rsidR="007B6E96" w:rsidRPr="00F21D49" w:rsidRDefault="007B6E96" w:rsidP="00AB1548">
      <w:pPr>
        <w:jc w:val="right"/>
        <w:rPr>
          <w:rFonts w:ascii="Arial" w:hAnsi="Arial" w:cs="Arial"/>
          <w:b/>
          <w:sz w:val="22"/>
          <w:szCs w:val="22"/>
          <w:u w:val="single"/>
        </w:rPr>
      </w:pPr>
      <w:r w:rsidRPr="00F21D49">
        <w:rPr>
          <w:rFonts w:ascii="Arial" w:hAnsi="Arial" w:cs="Arial"/>
          <w:b/>
          <w:sz w:val="22"/>
          <w:szCs w:val="22"/>
          <w:u w:val="single"/>
        </w:rPr>
        <w:t>CONTRATO DE RATEIO Nº 00</w:t>
      </w:r>
      <w:r w:rsidR="00AD6AD4">
        <w:rPr>
          <w:rFonts w:ascii="Arial" w:hAnsi="Arial" w:cs="Arial"/>
          <w:b/>
          <w:sz w:val="22"/>
          <w:szCs w:val="22"/>
          <w:u w:val="single"/>
        </w:rPr>
        <w:t>3</w:t>
      </w:r>
      <w:r w:rsidR="005C076E">
        <w:rPr>
          <w:rFonts w:ascii="Arial" w:hAnsi="Arial" w:cs="Arial"/>
          <w:b/>
          <w:sz w:val="22"/>
          <w:szCs w:val="22"/>
          <w:u w:val="single"/>
        </w:rPr>
        <w:t>/2020</w:t>
      </w:r>
    </w:p>
    <w:p w:rsidR="007B6E96" w:rsidRPr="00F21D49" w:rsidRDefault="007B6E96" w:rsidP="007B6E96">
      <w:pPr>
        <w:jc w:val="center"/>
        <w:rPr>
          <w:rFonts w:ascii="Arial" w:hAnsi="Arial" w:cs="Arial"/>
          <w:b/>
          <w:sz w:val="22"/>
          <w:szCs w:val="22"/>
          <w:u w:val="single"/>
        </w:rPr>
      </w:pPr>
    </w:p>
    <w:p w:rsidR="007B6E96" w:rsidRPr="00F21D49" w:rsidRDefault="007B6E96" w:rsidP="007B6E96">
      <w:pPr>
        <w:jc w:val="center"/>
        <w:rPr>
          <w:rFonts w:ascii="Arial" w:hAnsi="Arial" w:cs="Arial"/>
          <w:b/>
          <w:sz w:val="22"/>
          <w:szCs w:val="22"/>
          <w:u w:val="single"/>
        </w:rPr>
      </w:pPr>
    </w:p>
    <w:p w:rsidR="007B6E96" w:rsidRPr="00F21D49" w:rsidRDefault="007B6E96" w:rsidP="007B6E96">
      <w:pPr>
        <w:ind w:left="3782"/>
        <w:jc w:val="both"/>
        <w:rPr>
          <w:rFonts w:ascii="Arial" w:hAnsi="Arial" w:cs="Arial"/>
          <w:b/>
          <w:bCs/>
          <w:caps/>
          <w:sz w:val="22"/>
          <w:szCs w:val="22"/>
        </w:rPr>
      </w:pPr>
      <w:r w:rsidRPr="00F21D49">
        <w:rPr>
          <w:rFonts w:ascii="Arial" w:hAnsi="Arial" w:cs="Arial"/>
          <w:b/>
          <w:bCs/>
          <w:caps/>
          <w:sz w:val="22"/>
          <w:szCs w:val="22"/>
        </w:rPr>
        <w:t xml:space="preserve">Contrato de Adesão que entre SÍ CELEBRAM O MUNICÍPIO DE </w:t>
      </w:r>
      <w:r w:rsidR="00B753B5" w:rsidRPr="00F21D49">
        <w:rPr>
          <w:rFonts w:ascii="Arial" w:hAnsi="Arial" w:cs="Arial"/>
          <w:b/>
          <w:bCs/>
          <w:caps/>
          <w:sz w:val="22"/>
          <w:szCs w:val="22"/>
        </w:rPr>
        <w:t>CACIQUE DOBLE</w:t>
      </w:r>
      <w:r w:rsidRPr="00F21D49">
        <w:rPr>
          <w:rFonts w:ascii="Arial" w:hAnsi="Arial" w:cs="Arial"/>
          <w:b/>
          <w:bCs/>
          <w:caps/>
          <w:sz w:val="22"/>
          <w:szCs w:val="22"/>
        </w:rPr>
        <w:t xml:space="preserve">, na condição de INTEGRANTE DO </w:t>
      </w:r>
      <w:r w:rsidRPr="00F21D49">
        <w:rPr>
          <w:rFonts w:ascii="Arial" w:hAnsi="Arial" w:cs="Arial"/>
          <w:b/>
          <w:sz w:val="22"/>
          <w:szCs w:val="22"/>
        </w:rPr>
        <w:t>CONSÓRCIO INTERMUNICIPAL DA REGIÃO NORDESTE DO RS - CIRENOR</w:t>
      </w:r>
      <w:r w:rsidRPr="00F21D49">
        <w:rPr>
          <w:rFonts w:ascii="Arial" w:hAnsi="Arial" w:cs="Arial"/>
          <w:b/>
          <w:bCs/>
          <w:caps/>
          <w:sz w:val="22"/>
          <w:szCs w:val="22"/>
        </w:rPr>
        <w:t>.</w:t>
      </w:r>
    </w:p>
    <w:p w:rsidR="007B6E96" w:rsidRPr="00F21D49" w:rsidRDefault="007B6E96" w:rsidP="007B6E96">
      <w:pPr>
        <w:jc w:val="both"/>
        <w:rPr>
          <w:rFonts w:ascii="Arial" w:hAnsi="Arial" w:cs="Arial"/>
          <w:b/>
          <w:sz w:val="22"/>
          <w:szCs w:val="22"/>
        </w:rPr>
      </w:pPr>
    </w:p>
    <w:p w:rsidR="007B6E96" w:rsidRPr="00F21D49" w:rsidRDefault="007B6E96" w:rsidP="007B6E96">
      <w:pPr>
        <w:jc w:val="both"/>
        <w:rPr>
          <w:rFonts w:ascii="Arial" w:hAnsi="Arial" w:cs="Arial"/>
          <w:b/>
          <w:sz w:val="22"/>
          <w:szCs w:val="22"/>
        </w:rPr>
      </w:pPr>
    </w:p>
    <w:p w:rsidR="007B6E96" w:rsidRPr="00F21D49" w:rsidRDefault="007B6E96" w:rsidP="007B6E96">
      <w:pPr>
        <w:pStyle w:val="Default"/>
        <w:ind w:firstLine="720"/>
        <w:jc w:val="both"/>
        <w:rPr>
          <w:rFonts w:ascii="Arial" w:hAnsi="Arial" w:cs="Arial"/>
          <w:color w:val="auto"/>
          <w:sz w:val="22"/>
          <w:szCs w:val="22"/>
        </w:rPr>
      </w:pPr>
      <w:r w:rsidRPr="00F21D49">
        <w:rPr>
          <w:rFonts w:ascii="Arial" w:hAnsi="Arial" w:cs="Arial"/>
          <w:bCs/>
          <w:color w:val="auto"/>
          <w:sz w:val="22"/>
          <w:szCs w:val="22"/>
        </w:rPr>
        <w:tab/>
        <w:t xml:space="preserve">Por este instrumento de Contrato de Rateio que entre si celebram o </w:t>
      </w:r>
      <w:r w:rsidRPr="00F21D49">
        <w:rPr>
          <w:rFonts w:ascii="Arial" w:hAnsi="Arial" w:cs="Arial"/>
          <w:b/>
          <w:color w:val="auto"/>
          <w:sz w:val="22"/>
          <w:szCs w:val="22"/>
        </w:rPr>
        <w:t xml:space="preserve">CONSÓRCIO INTERMUNICIPAL DA REGIÃO NORDESTE DO RS - CIRENOR, </w:t>
      </w:r>
      <w:r w:rsidRPr="00F21D49">
        <w:rPr>
          <w:rFonts w:ascii="Arial" w:hAnsi="Arial" w:cs="Arial"/>
          <w:color w:val="auto"/>
          <w:sz w:val="22"/>
          <w:szCs w:val="22"/>
        </w:rPr>
        <w:t xml:space="preserve">pessoa jurídica de direito público, com sede à </w:t>
      </w:r>
      <w:r w:rsidR="005E3EC9">
        <w:rPr>
          <w:rFonts w:ascii="Arial" w:hAnsi="Arial" w:cs="Arial"/>
          <w:sz w:val="22"/>
          <w:szCs w:val="22"/>
        </w:rPr>
        <w:t>Rua 14 de Julho, 458,</w:t>
      </w:r>
      <w:r w:rsidRPr="00F21D49">
        <w:rPr>
          <w:rFonts w:ascii="Arial" w:hAnsi="Arial" w:cs="Arial"/>
          <w:color w:val="auto"/>
          <w:sz w:val="22"/>
          <w:szCs w:val="22"/>
        </w:rPr>
        <w:t xml:space="preserve"> Centro, CEP 99.840-000, na cidade de Sananduva (RS), pessoa jurídica de Direito Público, inscrito no CNPJ sob o nº 15.344.304/0001-43, neste ato representado por seu Presidente, Sr</w:t>
      </w:r>
      <w:r w:rsidRPr="00DA1D8E">
        <w:rPr>
          <w:rFonts w:ascii="Arial" w:hAnsi="Arial" w:cs="Arial"/>
          <w:color w:val="auto"/>
          <w:sz w:val="22"/>
          <w:szCs w:val="22"/>
        </w:rPr>
        <w:t xml:space="preserve">. </w:t>
      </w:r>
      <w:r w:rsidR="00DA1D8E" w:rsidRPr="00DA1D8E">
        <w:rPr>
          <w:rFonts w:ascii="Arial" w:hAnsi="Arial" w:cs="Arial"/>
          <w:b/>
        </w:rPr>
        <w:t>Leomar Jose Foscarini</w:t>
      </w:r>
      <w:r w:rsidR="00DA1D8E" w:rsidRPr="00DA1D8E">
        <w:rPr>
          <w:rFonts w:ascii="Arial" w:hAnsi="Arial" w:cs="Arial"/>
        </w:rPr>
        <w:t>, Prefeito do Município de Sananduva, RS, inscrito no CPF sob o n° 225.604.750-49 e RG nº 1016504951, expedida pela SJS/RS</w:t>
      </w:r>
      <w:r w:rsidR="00DA1D8E">
        <w:rPr>
          <w:rFonts w:ascii="Arial" w:hAnsi="Arial" w:cs="Arial"/>
        </w:rPr>
        <w:t xml:space="preserve">, </w:t>
      </w:r>
      <w:r w:rsidRPr="00F21D49">
        <w:rPr>
          <w:rFonts w:ascii="Arial" w:hAnsi="Arial" w:cs="Arial"/>
          <w:color w:val="auto"/>
          <w:sz w:val="22"/>
          <w:szCs w:val="22"/>
        </w:rPr>
        <w:t xml:space="preserve">doravante denominado CONSÓRCIO e o </w:t>
      </w:r>
      <w:r w:rsidRPr="00F21D49">
        <w:rPr>
          <w:rFonts w:ascii="Arial" w:hAnsi="Arial" w:cs="Arial"/>
          <w:b/>
          <w:color w:val="auto"/>
          <w:sz w:val="22"/>
          <w:szCs w:val="22"/>
        </w:rPr>
        <w:t xml:space="preserve">MUNICÍPIO DE </w:t>
      </w:r>
      <w:r w:rsidR="00B753B5" w:rsidRPr="00F21D49">
        <w:rPr>
          <w:rFonts w:ascii="Arial" w:hAnsi="Arial" w:cs="Arial"/>
          <w:b/>
          <w:color w:val="auto"/>
          <w:sz w:val="22"/>
          <w:szCs w:val="22"/>
        </w:rPr>
        <w:t>CACIQUE DOBLE</w:t>
      </w:r>
      <w:r w:rsidRPr="00F21D49">
        <w:rPr>
          <w:rFonts w:ascii="Arial" w:hAnsi="Arial" w:cs="Arial"/>
          <w:b/>
          <w:color w:val="auto"/>
          <w:sz w:val="22"/>
          <w:szCs w:val="22"/>
        </w:rPr>
        <w:t xml:space="preserve">, </w:t>
      </w:r>
      <w:r w:rsidRPr="00F21D49">
        <w:rPr>
          <w:rFonts w:ascii="Arial" w:hAnsi="Arial" w:cs="Arial"/>
          <w:color w:val="auto"/>
          <w:sz w:val="22"/>
          <w:szCs w:val="22"/>
        </w:rPr>
        <w:t xml:space="preserve">pessoa jurídica de direito público, inscrita no CNPJ sob nº </w:t>
      </w:r>
      <w:r w:rsidR="006730D4" w:rsidRPr="00F21D49">
        <w:rPr>
          <w:rFonts w:ascii="Arial" w:hAnsi="Arial" w:cs="Arial"/>
          <w:color w:val="auto"/>
          <w:sz w:val="22"/>
          <w:szCs w:val="22"/>
        </w:rPr>
        <w:t>87.613.600/0001-03</w:t>
      </w:r>
      <w:r w:rsidRPr="00F21D49">
        <w:rPr>
          <w:rFonts w:ascii="Arial" w:hAnsi="Arial" w:cs="Arial"/>
          <w:color w:val="auto"/>
          <w:sz w:val="22"/>
          <w:szCs w:val="22"/>
        </w:rPr>
        <w:t xml:space="preserve">, </w:t>
      </w:r>
      <w:r w:rsidR="000777A4" w:rsidRPr="00F21D49">
        <w:rPr>
          <w:rFonts w:ascii="Arial" w:hAnsi="Arial" w:cs="Arial"/>
          <w:color w:val="auto"/>
          <w:sz w:val="22"/>
          <w:szCs w:val="22"/>
        </w:rPr>
        <w:t xml:space="preserve">com sede na Avenida Kaigang, 292, CEP 99860-000, na cidade de Cacique Doble – RS, </w:t>
      </w:r>
      <w:r w:rsidRPr="00F21D49">
        <w:rPr>
          <w:rFonts w:ascii="Arial" w:hAnsi="Arial" w:cs="Arial"/>
          <w:color w:val="auto"/>
          <w:sz w:val="22"/>
          <w:szCs w:val="22"/>
        </w:rPr>
        <w:t xml:space="preserve">neste ato representado por seu Prefeito Municipal, Sr. </w:t>
      </w:r>
      <w:r w:rsidR="000E49ED">
        <w:rPr>
          <w:rFonts w:ascii="Arial" w:hAnsi="Arial" w:cs="Arial"/>
          <w:b/>
          <w:color w:val="auto"/>
          <w:sz w:val="22"/>
          <w:szCs w:val="22"/>
        </w:rPr>
        <w:t>EDIVAN FORTUNA</w:t>
      </w:r>
      <w:r w:rsidRPr="00F21D49">
        <w:rPr>
          <w:rFonts w:ascii="Arial" w:hAnsi="Arial" w:cs="Arial"/>
          <w:b/>
          <w:color w:val="auto"/>
          <w:sz w:val="22"/>
          <w:szCs w:val="22"/>
        </w:rPr>
        <w:t xml:space="preserve">, </w:t>
      </w:r>
      <w:r w:rsidRPr="00F21D49">
        <w:rPr>
          <w:rFonts w:ascii="Arial" w:hAnsi="Arial" w:cs="Arial"/>
          <w:color w:val="auto"/>
          <w:sz w:val="22"/>
          <w:szCs w:val="22"/>
        </w:rPr>
        <w:t>doravante denominado CONSORCIADO, têm entre si ajustado o que segue.</w:t>
      </w:r>
    </w:p>
    <w:p w:rsidR="007B6E96" w:rsidRPr="00F21D49" w:rsidRDefault="007B6E96" w:rsidP="007B6E96">
      <w:pPr>
        <w:pStyle w:val="Default"/>
        <w:ind w:firstLine="720"/>
        <w:jc w:val="both"/>
        <w:rPr>
          <w:rFonts w:ascii="Arial" w:hAnsi="Arial" w:cs="Arial"/>
          <w:color w:val="auto"/>
          <w:sz w:val="22"/>
          <w:szCs w:val="22"/>
        </w:rPr>
      </w:pPr>
      <w:r w:rsidRPr="00F21D49">
        <w:rPr>
          <w:rFonts w:ascii="Arial" w:hAnsi="Arial" w:cs="Arial"/>
          <w:b/>
          <w:color w:val="auto"/>
          <w:sz w:val="22"/>
          <w:szCs w:val="22"/>
        </w:rPr>
        <w:t xml:space="preserve"> </w:t>
      </w:r>
      <w:r w:rsidRPr="00F21D49">
        <w:rPr>
          <w:rFonts w:ascii="Arial" w:hAnsi="Arial" w:cs="Arial"/>
          <w:b/>
          <w:color w:val="auto"/>
          <w:sz w:val="22"/>
          <w:szCs w:val="22"/>
        </w:rPr>
        <w:tab/>
        <w:t>Resolvem celebrar o presente</w:t>
      </w:r>
      <w:r w:rsidRPr="00F21D49">
        <w:rPr>
          <w:rFonts w:ascii="Arial" w:hAnsi="Arial" w:cs="Arial"/>
          <w:color w:val="auto"/>
          <w:sz w:val="22"/>
          <w:szCs w:val="22"/>
        </w:rPr>
        <w:t xml:space="preserve"> </w:t>
      </w:r>
      <w:r w:rsidRPr="00F21D49">
        <w:rPr>
          <w:rFonts w:ascii="Arial" w:hAnsi="Arial" w:cs="Arial"/>
          <w:b/>
          <w:color w:val="auto"/>
          <w:sz w:val="22"/>
          <w:szCs w:val="22"/>
        </w:rPr>
        <w:t>CONTRATO DE RATEIO</w:t>
      </w:r>
      <w:r w:rsidRPr="00F21D49">
        <w:rPr>
          <w:rFonts w:ascii="Arial" w:hAnsi="Arial" w:cs="Arial"/>
          <w:b/>
          <w:bCs/>
          <w:color w:val="auto"/>
          <w:sz w:val="22"/>
          <w:szCs w:val="22"/>
        </w:rPr>
        <w:t xml:space="preserve"> </w:t>
      </w:r>
      <w:r w:rsidRPr="00F21D49">
        <w:rPr>
          <w:rFonts w:ascii="Arial" w:hAnsi="Arial" w:cs="Arial"/>
          <w:color w:val="auto"/>
          <w:sz w:val="22"/>
          <w:szCs w:val="22"/>
        </w:rPr>
        <w:t xml:space="preserve">mediante diretrizes definidas nas Cláusulas abaixo, conforme previsto na Lei Federal nº 11.107, de 06 de abril de 2005 e o Decreto Federal n. 6.017, de 17 de janeiro de 2007 e ainda o exposto no Estatuto Social do CIRENOR, Ata de Fundação, Protocolo de Intenções, Regimento Interno e em Lei Municipal especifica do município para a Adesão ao CONSORCIO. </w:t>
      </w:r>
    </w:p>
    <w:p w:rsidR="007B6E96" w:rsidRPr="00F21D49" w:rsidRDefault="007B6E96" w:rsidP="007B6E96">
      <w:pPr>
        <w:rPr>
          <w:rFonts w:ascii="Arial" w:hAnsi="Arial" w:cs="Arial"/>
          <w:b/>
          <w:sz w:val="22"/>
          <w:szCs w:val="22"/>
        </w:rPr>
      </w:pPr>
      <w:r w:rsidRPr="00F21D49">
        <w:rPr>
          <w:rFonts w:ascii="Arial" w:hAnsi="Arial" w:cs="Arial"/>
          <w:b/>
          <w:sz w:val="22"/>
          <w:szCs w:val="22"/>
        </w:rPr>
        <w:t>CLÁUSULA PRIMEIRA - DO OBJETO</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t>O objeto do presente instrumento é regulamentar a contribuição financeira dos municípios que fazem parte do CONSÓRCIO INTERMUNICIPAL DA REGIÃO NORDESTE DO RS - CIRENOR, para a operacionalização, funcionamento e manutenção, aderindo</w:t>
      </w:r>
      <w:r w:rsidR="00F21D49" w:rsidRPr="00F21D49">
        <w:rPr>
          <w:rFonts w:ascii="Arial" w:hAnsi="Arial" w:cs="Arial"/>
          <w:sz w:val="22"/>
          <w:szCs w:val="22"/>
        </w:rPr>
        <w:t>,</w:t>
      </w:r>
      <w:r w:rsidRPr="00F21D49">
        <w:rPr>
          <w:rFonts w:ascii="Arial" w:hAnsi="Arial" w:cs="Arial"/>
          <w:sz w:val="22"/>
          <w:szCs w:val="22"/>
        </w:rPr>
        <w:t xml:space="preserve"> assim</w:t>
      </w:r>
      <w:r w:rsidR="00F21D49" w:rsidRPr="00F21D49">
        <w:rPr>
          <w:rFonts w:ascii="Arial" w:hAnsi="Arial" w:cs="Arial"/>
          <w:sz w:val="22"/>
          <w:szCs w:val="22"/>
        </w:rPr>
        <w:t>, à</w:t>
      </w:r>
      <w:r w:rsidRPr="00F21D49">
        <w:rPr>
          <w:rFonts w:ascii="Arial" w:hAnsi="Arial" w:cs="Arial"/>
          <w:sz w:val="22"/>
          <w:szCs w:val="22"/>
        </w:rPr>
        <w:t>s formalidades já constituídas e aprovadas pelos municípios fundadores do CIRENOR e suas posteriores alterações.</w:t>
      </w:r>
    </w:p>
    <w:p w:rsidR="007B6E96" w:rsidRPr="00F21D49" w:rsidRDefault="007B6E96" w:rsidP="007B6E96">
      <w:pPr>
        <w:rPr>
          <w:rFonts w:ascii="Arial" w:hAnsi="Arial" w:cs="Arial"/>
          <w:b/>
          <w:sz w:val="22"/>
          <w:szCs w:val="22"/>
        </w:rPr>
      </w:pPr>
      <w:r w:rsidRPr="00F21D49">
        <w:rPr>
          <w:rFonts w:ascii="Arial" w:hAnsi="Arial" w:cs="Arial"/>
          <w:b/>
          <w:sz w:val="22"/>
          <w:szCs w:val="22"/>
        </w:rPr>
        <w:t>CLÁUSULA SEGUNDA – DA GESTÃO DOS RECURSOS</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t>A Gestão dos recursos financeiros estabelecidos neste contrato, bem como as respectivas prestações de Contas, que inclui a elaboração e apresentação dos demonstrativos financeiros é de responsabilidade da Secretaria Executiva do CIRENOR,</w:t>
      </w:r>
      <w:r w:rsidR="00414B34" w:rsidRPr="00F21D49">
        <w:rPr>
          <w:rFonts w:ascii="Arial" w:hAnsi="Arial" w:cs="Arial"/>
          <w:sz w:val="22"/>
          <w:szCs w:val="22"/>
        </w:rPr>
        <w:t xml:space="preserve"> </w:t>
      </w:r>
      <w:r w:rsidRPr="00F21D49">
        <w:rPr>
          <w:rFonts w:ascii="Arial" w:hAnsi="Arial" w:cs="Arial"/>
          <w:sz w:val="22"/>
          <w:szCs w:val="22"/>
        </w:rPr>
        <w:t>acompanhada e fiscalizada pelo Conselho Fiscal, conforme estabelecido no Estatuto do Consórcio.</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r>
      <w:r w:rsidRPr="00F21D49">
        <w:rPr>
          <w:rFonts w:ascii="Arial" w:hAnsi="Arial" w:cs="Arial"/>
          <w:b/>
          <w:sz w:val="22"/>
          <w:szCs w:val="22"/>
        </w:rPr>
        <w:t>§ 1º</w:t>
      </w:r>
      <w:r w:rsidRPr="00F21D49">
        <w:rPr>
          <w:rFonts w:ascii="Arial" w:hAnsi="Arial" w:cs="Arial"/>
          <w:sz w:val="22"/>
          <w:szCs w:val="22"/>
        </w:rPr>
        <w:t xml:space="preserve"> - Consideram-se despesas do CONSÓRCIO, entre outras:</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 xml:space="preserve">a) - custos despendidos na instalação, aquisição de equipamentos e manutenção de sua sede; </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b) custos despendidos na remuneração de empregados, nela incluída as obrigações trabalhistas (FGTS) e fiscais (INSS) patronais;</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c) Custos despendidos na execução do objeto e das finalidades do CONSÓRCIO previstos no contrato de consórcio público respectivo;</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d) Outras despesas administrativas de compras e serviços com a utilização do Consórcio.</w:t>
      </w:r>
    </w:p>
    <w:p w:rsidR="007B6E96" w:rsidRPr="00F21D49" w:rsidRDefault="007B6E96" w:rsidP="007B6E96">
      <w:pPr>
        <w:ind w:firstLine="720"/>
        <w:jc w:val="both"/>
        <w:rPr>
          <w:rFonts w:ascii="Arial" w:hAnsi="Arial" w:cs="Arial"/>
          <w:sz w:val="22"/>
          <w:szCs w:val="22"/>
        </w:rPr>
      </w:pPr>
      <w:r w:rsidRPr="00F21D49">
        <w:rPr>
          <w:rFonts w:ascii="Arial" w:hAnsi="Arial" w:cs="Arial"/>
          <w:b/>
          <w:sz w:val="22"/>
          <w:szCs w:val="22"/>
        </w:rPr>
        <w:lastRenderedPageBreak/>
        <w:t xml:space="preserve"> </w:t>
      </w:r>
      <w:r w:rsidRPr="00F21D49">
        <w:rPr>
          <w:rFonts w:ascii="Arial" w:hAnsi="Arial" w:cs="Arial"/>
          <w:b/>
          <w:sz w:val="22"/>
          <w:szCs w:val="22"/>
        </w:rPr>
        <w:tab/>
        <w:t>§ 2º</w:t>
      </w:r>
      <w:r w:rsidRPr="00F21D49">
        <w:rPr>
          <w:rFonts w:ascii="Arial" w:hAnsi="Arial" w:cs="Arial"/>
          <w:sz w:val="22"/>
          <w:szCs w:val="22"/>
        </w:rPr>
        <w:t xml:space="preserve"> - Os entes consorciados, isolados ou em conjunto, bem como o Consórcio Público, são partes legítimas para exigir o cumprimento das obrigações estabelecidas neste contrato e em conformidade com o Estatuto Social. </w:t>
      </w:r>
    </w:p>
    <w:p w:rsidR="007B6E96" w:rsidRPr="00F21D49" w:rsidRDefault="007B6E96" w:rsidP="007B6E96">
      <w:pPr>
        <w:rPr>
          <w:rFonts w:ascii="Arial" w:hAnsi="Arial" w:cs="Arial"/>
          <w:b/>
          <w:sz w:val="22"/>
          <w:szCs w:val="22"/>
        </w:rPr>
      </w:pPr>
      <w:r w:rsidRPr="00F21D49">
        <w:rPr>
          <w:rFonts w:ascii="Arial" w:hAnsi="Arial" w:cs="Arial"/>
          <w:b/>
          <w:sz w:val="22"/>
          <w:szCs w:val="22"/>
        </w:rPr>
        <w:t>CLÁUSULA TERCEIRA - DO VALOR</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006A526F" w:rsidRPr="00F21D49">
        <w:rPr>
          <w:rFonts w:ascii="Arial" w:hAnsi="Arial" w:cs="Arial"/>
          <w:sz w:val="22"/>
          <w:szCs w:val="22"/>
        </w:rPr>
        <w:t xml:space="preserve">O valor total de repasse do município ao CONSÓRCIO INTERMUNICIPAL DA REGIÃO NORDESTE DO RS - CIRENOR, para o objeto do presente instrumento será de R$ </w:t>
      </w:r>
      <w:r w:rsidR="00D260C3">
        <w:rPr>
          <w:rFonts w:ascii="Arial" w:hAnsi="Arial" w:cs="Arial"/>
          <w:sz w:val="22"/>
          <w:szCs w:val="22"/>
        </w:rPr>
        <w:t>18.648,</w:t>
      </w:r>
      <w:r w:rsidR="000777A4" w:rsidRPr="00F21D49">
        <w:rPr>
          <w:rFonts w:ascii="Arial" w:hAnsi="Arial" w:cs="Arial"/>
          <w:sz w:val="22"/>
          <w:szCs w:val="22"/>
        </w:rPr>
        <w:t>00</w:t>
      </w:r>
      <w:r w:rsidR="006A526F" w:rsidRPr="00F21D49">
        <w:rPr>
          <w:rFonts w:ascii="Arial" w:hAnsi="Arial" w:cs="Arial"/>
          <w:sz w:val="22"/>
          <w:szCs w:val="22"/>
        </w:rPr>
        <w:t xml:space="preserve"> (</w:t>
      </w:r>
      <w:r w:rsidR="000777A4" w:rsidRPr="00F21D49">
        <w:rPr>
          <w:rFonts w:ascii="Arial" w:hAnsi="Arial" w:cs="Arial"/>
          <w:sz w:val="22"/>
          <w:szCs w:val="22"/>
        </w:rPr>
        <w:t>dez</w:t>
      </w:r>
      <w:r w:rsidR="00D260C3">
        <w:rPr>
          <w:rFonts w:ascii="Arial" w:hAnsi="Arial" w:cs="Arial"/>
          <w:sz w:val="22"/>
          <w:szCs w:val="22"/>
        </w:rPr>
        <w:t>oito mil, seiscentos e quarenta e oito</w:t>
      </w:r>
      <w:r w:rsidR="006A526F" w:rsidRPr="00F21D49">
        <w:rPr>
          <w:rFonts w:ascii="Arial" w:hAnsi="Arial" w:cs="Arial"/>
          <w:sz w:val="22"/>
          <w:szCs w:val="22"/>
        </w:rPr>
        <w:t xml:space="preserve"> r</w:t>
      </w:r>
      <w:r w:rsidR="00F21D49" w:rsidRPr="00F21D49">
        <w:rPr>
          <w:rFonts w:ascii="Arial" w:hAnsi="Arial" w:cs="Arial"/>
          <w:sz w:val="22"/>
          <w:szCs w:val="22"/>
        </w:rPr>
        <w:t>eais) a ser repassado em 12 (doz</w:t>
      </w:r>
      <w:r w:rsidR="006A526F" w:rsidRPr="00F21D49">
        <w:rPr>
          <w:rFonts w:ascii="Arial" w:hAnsi="Arial" w:cs="Arial"/>
          <w:sz w:val="22"/>
          <w:szCs w:val="22"/>
        </w:rPr>
        <w:t xml:space="preserve">e) parcelas, mensais e </w:t>
      </w:r>
      <w:r w:rsidR="00F21D49" w:rsidRPr="00F21D49">
        <w:rPr>
          <w:rFonts w:ascii="Arial" w:hAnsi="Arial" w:cs="Arial"/>
          <w:sz w:val="22"/>
          <w:szCs w:val="22"/>
        </w:rPr>
        <w:t>sucessivas</w:t>
      </w:r>
      <w:r w:rsidR="006A526F" w:rsidRPr="00F21D49">
        <w:rPr>
          <w:rFonts w:ascii="Arial" w:hAnsi="Arial" w:cs="Arial"/>
          <w:sz w:val="22"/>
          <w:szCs w:val="22"/>
        </w:rPr>
        <w:t xml:space="preserve"> de R$ </w:t>
      </w:r>
      <w:r w:rsidR="000777A4" w:rsidRPr="00F21D49">
        <w:rPr>
          <w:rFonts w:ascii="Arial" w:hAnsi="Arial" w:cs="Arial"/>
          <w:sz w:val="22"/>
          <w:szCs w:val="22"/>
        </w:rPr>
        <w:t>1.</w:t>
      </w:r>
      <w:r w:rsidR="00D260C3">
        <w:rPr>
          <w:rFonts w:ascii="Arial" w:hAnsi="Arial" w:cs="Arial"/>
          <w:sz w:val="22"/>
          <w:szCs w:val="22"/>
        </w:rPr>
        <w:t>554,00</w:t>
      </w:r>
      <w:r w:rsidR="006A526F" w:rsidRPr="00F21D49">
        <w:rPr>
          <w:rFonts w:ascii="Arial" w:hAnsi="Arial" w:cs="Arial"/>
          <w:sz w:val="22"/>
          <w:szCs w:val="22"/>
        </w:rPr>
        <w:t xml:space="preserve"> (</w:t>
      </w:r>
      <w:r w:rsidR="000777A4" w:rsidRPr="00F21D49">
        <w:rPr>
          <w:rFonts w:ascii="Arial" w:hAnsi="Arial" w:cs="Arial"/>
          <w:sz w:val="22"/>
          <w:szCs w:val="22"/>
        </w:rPr>
        <w:t>Um mil q</w:t>
      </w:r>
      <w:r w:rsidR="00D260C3">
        <w:rPr>
          <w:rFonts w:ascii="Arial" w:hAnsi="Arial" w:cs="Arial"/>
          <w:sz w:val="22"/>
          <w:szCs w:val="22"/>
        </w:rPr>
        <w:t xml:space="preserve">uinhentos e cinquenta e quatro </w:t>
      </w:r>
      <w:r w:rsidR="000777A4" w:rsidRPr="00F21D49">
        <w:rPr>
          <w:rFonts w:ascii="Arial" w:hAnsi="Arial" w:cs="Arial"/>
          <w:sz w:val="22"/>
          <w:szCs w:val="22"/>
        </w:rPr>
        <w:t>reais</w:t>
      </w:r>
      <w:r w:rsidR="006A526F" w:rsidRPr="00F21D49">
        <w:rPr>
          <w:rFonts w:ascii="Arial" w:hAnsi="Arial" w:cs="Arial"/>
          <w:sz w:val="22"/>
          <w:szCs w:val="22"/>
        </w:rPr>
        <w:t xml:space="preserve">), com vencimento em todo o dia 20 (vinte) </w:t>
      </w:r>
      <w:r w:rsidR="005C076E">
        <w:rPr>
          <w:rFonts w:ascii="Arial" w:hAnsi="Arial" w:cs="Arial"/>
          <w:sz w:val="22"/>
          <w:szCs w:val="22"/>
        </w:rPr>
        <w:t>de cada mês durante o ano de 2020</w:t>
      </w:r>
      <w:r w:rsidRPr="00F21D49">
        <w:rPr>
          <w:rFonts w:ascii="Arial" w:hAnsi="Arial" w:cs="Arial"/>
          <w:sz w:val="22"/>
          <w:szCs w:val="22"/>
        </w:rPr>
        <w:t xml:space="preserve">. </w:t>
      </w:r>
    </w:p>
    <w:p w:rsidR="007B6E96" w:rsidRPr="00F21D49" w:rsidRDefault="007B6E96" w:rsidP="007B6E96">
      <w:pPr>
        <w:jc w:val="both"/>
        <w:rPr>
          <w:rFonts w:ascii="Arial" w:hAnsi="Arial" w:cs="Arial"/>
          <w:sz w:val="22"/>
          <w:szCs w:val="22"/>
        </w:rPr>
      </w:pPr>
      <w:r w:rsidRPr="00F21D49">
        <w:rPr>
          <w:rFonts w:ascii="Arial" w:hAnsi="Arial" w:cs="Arial"/>
          <w:b/>
          <w:sz w:val="22"/>
          <w:szCs w:val="22"/>
        </w:rPr>
        <w:t xml:space="preserve"> </w:t>
      </w:r>
      <w:r w:rsidRPr="00F21D49">
        <w:rPr>
          <w:rFonts w:ascii="Arial" w:hAnsi="Arial" w:cs="Arial"/>
          <w:b/>
          <w:sz w:val="22"/>
          <w:szCs w:val="22"/>
        </w:rPr>
        <w:tab/>
      </w:r>
      <w:r w:rsidRPr="00F21D49">
        <w:rPr>
          <w:rFonts w:ascii="Arial" w:hAnsi="Arial" w:cs="Arial"/>
          <w:b/>
          <w:sz w:val="22"/>
          <w:szCs w:val="22"/>
        </w:rPr>
        <w:tab/>
        <w:t>§ 1º</w:t>
      </w:r>
      <w:r w:rsidRPr="00F21D49">
        <w:rPr>
          <w:rFonts w:ascii="Arial" w:hAnsi="Arial" w:cs="Arial"/>
          <w:sz w:val="22"/>
          <w:szCs w:val="22"/>
        </w:rPr>
        <w:t xml:space="preserve"> - O valor da quota de contribuição para os custos de administração estabelecida nesta cláusula poderá ser alterado por decisão fundamentada do Conselho de Prefeitos, para fins de restabelecimento do equilíbrio econômico-financeiro do presente instrumento, nos termos do art. 38, § Único, do Estatuto do Consórcio. </w:t>
      </w:r>
    </w:p>
    <w:p w:rsidR="007B6E96" w:rsidRPr="00F21D49" w:rsidRDefault="007B6E96" w:rsidP="007B6E96">
      <w:pPr>
        <w:jc w:val="both"/>
        <w:rPr>
          <w:rFonts w:ascii="Arial" w:hAnsi="Arial" w:cs="Arial"/>
          <w:sz w:val="22"/>
          <w:szCs w:val="22"/>
        </w:rPr>
      </w:pPr>
      <w:r w:rsidRPr="00F21D49">
        <w:rPr>
          <w:rFonts w:ascii="Arial" w:hAnsi="Arial" w:cs="Arial"/>
          <w:b/>
          <w:sz w:val="22"/>
          <w:szCs w:val="22"/>
        </w:rPr>
        <w:t xml:space="preserve"> </w:t>
      </w:r>
      <w:r w:rsidRPr="00F21D49">
        <w:rPr>
          <w:rFonts w:ascii="Arial" w:hAnsi="Arial" w:cs="Arial"/>
          <w:b/>
          <w:sz w:val="22"/>
          <w:szCs w:val="22"/>
        </w:rPr>
        <w:tab/>
      </w:r>
      <w:r w:rsidRPr="00F21D49">
        <w:rPr>
          <w:rFonts w:ascii="Arial" w:hAnsi="Arial" w:cs="Arial"/>
          <w:b/>
          <w:sz w:val="22"/>
          <w:szCs w:val="22"/>
        </w:rPr>
        <w:tab/>
        <w:t>§ 2º</w:t>
      </w:r>
      <w:r w:rsidRPr="00F21D49">
        <w:rPr>
          <w:rFonts w:ascii="Arial" w:hAnsi="Arial" w:cs="Arial"/>
          <w:sz w:val="22"/>
          <w:szCs w:val="22"/>
        </w:rPr>
        <w:t xml:space="preserve"> - Eventuais sobras de recursos repassados serão compensados em exercícios seguintes. </w:t>
      </w:r>
    </w:p>
    <w:p w:rsidR="007B6E96" w:rsidRPr="00F21D49" w:rsidRDefault="007B6E96" w:rsidP="007B6E96">
      <w:pPr>
        <w:jc w:val="both"/>
        <w:rPr>
          <w:rFonts w:ascii="Arial" w:hAnsi="Arial" w:cs="Arial"/>
          <w:sz w:val="22"/>
          <w:szCs w:val="22"/>
        </w:rPr>
      </w:pPr>
      <w:r w:rsidRPr="00F21D49">
        <w:rPr>
          <w:rFonts w:ascii="Arial" w:hAnsi="Arial" w:cs="Arial"/>
          <w:b/>
          <w:sz w:val="22"/>
          <w:szCs w:val="22"/>
        </w:rPr>
        <w:t xml:space="preserve"> </w:t>
      </w:r>
      <w:r w:rsidRPr="00F21D49">
        <w:rPr>
          <w:rFonts w:ascii="Arial" w:hAnsi="Arial" w:cs="Arial"/>
          <w:b/>
          <w:sz w:val="22"/>
          <w:szCs w:val="22"/>
        </w:rPr>
        <w:tab/>
      </w:r>
      <w:r w:rsidRPr="00F21D49">
        <w:rPr>
          <w:rFonts w:ascii="Arial" w:hAnsi="Arial" w:cs="Arial"/>
          <w:b/>
          <w:sz w:val="22"/>
          <w:szCs w:val="22"/>
        </w:rPr>
        <w:tab/>
        <w:t>§ 3º</w:t>
      </w:r>
      <w:r w:rsidRPr="00F21D49">
        <w:rPr>
          <w:rFonts w:ascii="Arial" w:hAnsi="Arial" w:cs="Arial"/>
          <w:sz w:val="22"/>
          <w:szCs w:val="22"/>
        </w:rPr>
        <w:t xml:space="preserve"> - Não havendo o depósito na data aprazada, fica desde já autorizado o débito do valor total junto ao Banrisul diretamente na conta corrente do município, na data do repasse da segunda parcela mensal de repasse do ICMS, acrescidas as despesas bancárias.  </w:t>
      </w:r>
    </w:p>
    <w:p w:rsidR="007B6E96" w:rsidRPr="00F21D49" w:rsidRDefault="007B6E96" w:rsidP="007B6E96">
      <w:pPr>
        <w:rPr>
          <w:rFonts w:ascii="Arial" w:hAnsi="Arial" w:cs="Arial"/>
          <w:b/>
          <w:sz w:val="22"/>
          <w:szCs w:val="22"/>
        </w:rPr>
      </w:pPr>
      <w:r w:rsidRPr="00F21D49">
        <w:rPr>
          <w:rFonts w:ascii="Arial" w:hAnsi="Arial" w:cs="Arial"/>
          <w:b/>
          <w:sz w:val="22"/>
          <w:szCs w:val="22"/>
        </w:rPr>
        <w:t>CLÁUSULA QUARTA – DA VIGÊNCIA</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006A526F" w:rsidRPr="00F21D49">
        <w:rPr>
          <w:rFonts w:ascii="Arial" w:hAnsi="Arial" w:cs="Arial"/>
          <w:sz w:val="22"/>
          <w:szCs w:val="22"/>
        </w:rPr>
        <w:t>Este Contrato vigorará por prazo de 12 (dose) meses a contar de 0</w:t>
      </w:r>
      <w:r w:rsidR="00B319F2">
        <w:rPr>
          <w:rFonts w:ascii="Arial" w:hAnsi="Arial" w:cs="Arial"/>
          <w:sz w:val="22"/>
          <w:szCs w:val="22"/>
        </w:rPr>
        <w:t>2</w:t>
      </w:r>
      <w:r w:rsidR="006A526F" w:rsidRPr="00F21D49">
        <w:rPr>
          <w:rFonts w:ascii="Arial" w:hAnsi="Arial" w:cs="Arial"/>
          <w:sz w:val="22"/>
          <w:szCs w:val="22"/>
        </w:rPr>
        <w:t xml:space="preserve"> </w:t>
      </w:r>
      <w:r w:rsidR="005C076E">
        <w:rPr>
          <w:rFonts w:ascii="Arial" w:hAnsi="Arial" w:cs="Arial"/>
          <w:sz w:val="22"/>
          <w:szCs w:val="22"/>
        </w:rPr>
        <w:t>de janeiro de 2020 até 31 de dezembro de 2020</w:t>
      </w:r>
      <w:r w:rsidR="006A526F" w:rsidRPr="00F21D49">
        <w:rPr>
          <w:rFonts w:ascii="Arial" w:hAnsi="Arial" w:cs="Arial"/>
          <w:sz w:val="22"/>
          <w:szCs w:val="22"/>
        </w:rPr>
        <w:t>.</w:t>
      </w:r>
      <w:r w:rsidRPr="00F21D49">
        <w:rPr>
          <w:rFonts w:ascii="Arial" w:hAnsi="Arial" w:cs="Arial"/>
          <w:sz w:val="22"/>
          <w:szCs w:val="22"/>
        </w:rPr>
        <w:t xml:space="preserve"> </w:t>
      </w:r>
    </w:p>
    <w:p w:rsidR="007B6E96" w:rsidRPr="00F21D49" w:rsidRDefault="007B6E96" w:rsidP="007B6E96">
      <w:pPr>
        <w:jc w:val="both"/>
        <w:rPr>
          <w:rFonts w:ascii="Arial" w:hAnsi="Arial" w:cs="Arial"/>
          <w:b/>
          <w:sz w:val="22"/>
          <w:szCs w:val="22"/>
        </w:rPr>
      </w:pPr>
      <w:r w:rsidRPr="00F21D49">
        <w:rPr>
          <w:rFonts w:ascii="Arial" w:hAnsi="Arial" w:cs="Arial"/>
          <w:b/>
          <w:sz w:val="22"/>
          <w:szCs w:val="22"/>
        </w:rPr>
        <w:t>CLÁUSULA QUINTA - DOS DIREITOS E OBRIGAÇÕES</w:t>
      </w:r>
    </w:p>
    <w:p w:rsidR="007B6E96" w:rsidRDefault="007B6E96" w:rsidP="007B6E96">
      <w:pPr>
        <w:jc w:val="both"/>
        <w:rPr>
          <w:rFonts w:ascii="Arial" w:hAnsi="Arial" w:cs="Arial"/>
          <w:b/>
          <w:sz w:val="22"/>
          <w:szCs w:val="22"/>
        </w:rPr>
      </w:pPr>
      <w:r w:rsidRPr="00F21D49">
        <w:rPr>
          <w:rFonts w:ascii="Arial" w:hAnsi="Arial" w:cs="Arial"/>
          <w:sz w:val="22"/>
          <w:szCs w:val="22"/>
        </w:rPr>
        <w:tab/>
        <w:t xml:space="preserve"> </w:t>
      </w:r>
      <w:r w:rsidRPr="00F21D49">
        <w:rPr>
          <w:rFonts w:ascii="Arial" w:hAnsi="Arial" w:cs="Arial"/>
          <w:sz w:val="22"/>
          <w:szCs w:val="22"/>
        </w:rPr>
        <w:tab/>
      </w:r>
      <w:r w:rsidRPr="00F21D49">
        <w:rPr>
          <w:rFonts w:ascii="Arial" w:hAnsi="Arial" w:cs="Arial"/>
          <w:b/>
          <w:sz w:val="22"/>
          <w:szCs w:val="22"/>
        </w:rPr>
        <w:t>1 – Dos Direitos:</w:t>
      </w:r>
    </w:p>
    <w:p w:rsidR="007B6E96" w:rsidRPr="00F21D49" w:rsidRDefault="007B6E96" w:rsidP="007B6E96">
      <w:pPr>
        <w:overflowPunct w:val="0"/>
        <w:autoSpaceDE w:val="0"/>
        <w:autoSpaceDN w:val="0"/>
        <w:adjustRightInd w:val="0"/>
        <w:jc w:val="both"/>
        <w:textAlignment w:val="baseline"/>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a) Constitui direito do Consórcio em receber o valor do presente Contrato nas datas fixadas.</w:t>
      </w:r>
    </w:p>
    <w:p w:rsidR="007B6E96" w:rsidRPr="00F21D49" w:rsidRDefault="007B6E96" w:rsidP="007B6E96">
      <w:pPr>
        <w:ind w:firstLine="709"/>
        <w:jc w:val="both"/>
        <w:rPr>
          <w:rFonts w:ascii="Arial" w:hAnsi="Arial" w:cs="Arial"/>
          <w:b/>
          <w:sz w:val="22"/>
          <w:szCs w:val="22"/>
        </w:rPr>
      </w:pPr>
      <w:r w:rsidRPr="00F21D49">
        <w:rPr>
          <w:rFonts w:ascii="Arial" w:hAnsi="Arial" w:cs="Arial"/>
          <w:b/>
          <w:sz w:val="22"/>
          <w:szCs w:val="22"/>
        </w:rPr>
        <w:t xml:space="preserve"> </w:t>
      </w:r>
      <w:r w:rsidRPr="00F21D49">
        <w:rPr>
          <w:rFonts w:ascii="Arial" w:hAnsi="Arial" w:cs="Arial"/>
          <w:b/>
          <w:sz w:val="22"/>
          <w:szCs w:val="22"/>
        </w:rPr>
        <w:tab/>
        <w:t>2 – Das Obrigações:</w:t>
      </w:r>
    </w:p>
    <w:p w:rsidR="007B6E96" w:rsidRPr="00F21D49" w:rsidRDefault="007B6E96" w:rsidP="007B6E96">
      <w:pPr>
        <w:ind w:firstLine="709"/>
        <w:jc w:val="both"/>
        <w:rPr>
          <w:rFonts w:ascii="Arial" w:hAnsi="Arial" w:cs="Arial"/>
          <w:b/>
          <w:sz w:val="22"/>
          <w:szCs w:val="22"/>
        </w:rPr>
      </w:pPr>
      <w:r w:rsidRPr="00F21D49">
        <w:rPr>
          <w:rFonts w:ascii="Arial" w:hAnsi="Arial" w:cs="Arial"/>
          <w:b/>
          <w:sz w:val="22"/>
          <w:szCs w:val="22"/>
        </w:rPr>
        <w:t xml:space="preserve"> </w:t>
      </w:r>
      <w:r w:rsidRPr="00F21D49">
        <w:rPr>
          <w:rFonts w:ascii="Arial" w:hAnsi="Arial" w:cs="Arial"/>
          <w:b/>
          <w:sz w:val="22"/>
          <w:szCs w:val="22"/>
        </w:rPr>
        <w:tab/>
        <w:t>Constituem obrigações do Consórcio:</w:t>
      </w:r>
    </w:p>
    <w:p w:rsidR="007B6E96" w:rsidRPr="00F21D49" w:rsidRDefault="007B6E96" w:rsidP="007B6E96">
      <w:pPr>
        <w:suppressAutoHyphens/>
        <w:overflowPunct w:val="0"/>
        <w:autoSpaceDE w:val="0"/>
        <w:jc w:val="both"/>
        <w:textAlignment w:val="baseline"/>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a) Cumprir com as obrigações assumidas neste período uma vez havido o repasse.</w:t>
      </w:r>
    </w:p>
    <w:p w:rsidR="007B6E96" w:rsidRPr="00F21D49" w:rsidRDefault="007B6E96" w:rsidP="008D3B8A">
      <w:pPr>
        <w:jc w:val="both"/>
        <w:rPr>
          <w:rFonts w:ascii="Arial" w:hAnsi="Arial" w:cs="Arial"/>
          <w:b/>
          <w:sz w:val="22"/>
          <w:szCs w:val="22"/>
        </w:rPr>
      </w:pPr>
      <w:r w:rsidRPr="00F21D49">
        <w:rPr>
          <w:rFonts w:ascii="Arial" w:hAnsi="Arial" w:cs="Arial"/>
          <w:sz w:val="22"/>
          <w:szCs w:val="22"/>
        </w:rPr>
        <w:tab/>
      </w:r>
      <w:r w:rsidRPr="00F21D49">
        <w:rPr>
          <w:rFonts w:ascii="Arial" w:hAnsi="Arial" w:cs="Arial"/>
          <w:b/>
          <w:sz w:val="22"/>
          <w:szCs w:val="22"/>
        </w:rPr>
        <w:t xml:space="preserve"> </w:t>
      </w:r>
      <w:r w:rsidRPr="00F21D49">
        <w:rPr>
          <w:rFonts w:ascii="Arial" w:hAnsi="Arial" w:cs="Arial"/>
          <w:b/>
          <w:sz w:val="22"/>
          <w:szCs w:val="22"/>
        </w:rPr>
        <w:tab/>
        <w:t>Con</w:t>
      </w:r>
      <w:r w:rsidR="00F21D49" w:rsidRPr="00F21D49">
        <w:rPr>
          <w:rFonts w:ascii="Arial" w:hAnsi="Arial" w:cs="Arial"/>
          <w:b/>
          <w:sz w:val="22"/>
          <w:szCs w:val="22"/>
        </w:rPr>
        <w:t>stituem obrigações do Consorciado</w:t>
      </w:r>
      <w:r w:rsidRPr="00F21D49">
        <w:rPr>
          <w:rFonts w:ascii="Arial" w:hAnsi="Arial" w:cs="Arial"/>
          <w:b/>
          <w:sz w:val="22"/>
          <w:szCs w:val="22"/>
        </w:rPr>
        <w:t>:</w:t>
      </w:r>
    </w:p>
    <w:p w:rsidR="007B6E96" w:rsidRPr="00F21D49" w:rsidRDefault="007B6E96" w:rsidP="007B6E96">
      <w:pPr>
        <w:jc w:val="both"/>
        <w:rPr>
          <w:rFonts w:ascii="Arial" w:hAnsi="Arial" w:cs="Arial"/>
          <w:b/>
          <w:sz w:val="22"/>
          <w:szCs w:val="22"/>
        </w:rPr>
      </w:pPr>
      <w:r w:rsidRPr="00F21D49">
        <w:rPr>
          <w:rFonts w:ascii="Arial" w:hAnsi="Arial" w:cs="Arial"/>
          <w:b/>
          <w:sz w:val="22"/>
          <w:szCs w:val="22"/>
        </w:rPr>
        <w:t xml:space="preserve"> </w:t>
      </w:r>
      <w:r w:rsidRPr="00F21D49">
        <w:rPr>
          <w:rFonts w:ascii="Arial" w:hAnsi="Arial" w:cs="Arial"/>
          <w:b/>
          <w:sz w:val="22"/>
          <w:szCs w:val="22"/>
        </w:rPr>
        <w:tab/>
      </w:r>
      <w:r w:rsidRPr="00F21D49">
        <w:rPr>
          <w:rFonts w:ascii="Arial" w:hAnsi="Arial" w:cs="Arial"/>
          <w:b/>
          <w:sz w:val="22"/>
          <w:szCs w:val="22"/>
        </w:rPr>
        <w:tab/>
      </w:r>
      <w:r w:rsidRPr="00F21D49">
        <w:rPr>
          <w:rFonts w:ascii="Arial" w:hAnsi="Arial" w:cs="Arial"/>
          <w:sz w:val="22"/>
          <w:szCs w:val="22"/>
        </w:rPr>
        <w:t>a)</w:t>
      </w:r>
      <w:r w:rsidRPr="00F21D49">
        <w:rPr>
          <w:rFonts w:ascii="Arial" w:hAnsi="Arial" w:cs="Arial"/>
          <w:b/>
          <w:sz w:val="22"/>
          <w:szCs w:val="22"/>
        </w:rPr>
        <w:t xml:space="preserve"> </w:t>
      </w:r>
      <w:r w:rsidRPr="00F21D49">
        <w:rPr>
          <w:rFonts w:ascii="Arial" w:hAnsi="Arial" w:cs="Arial"/>
          <w:sz w:val="22"/>
          <w:szCs w:val="22"/>
        </w:rPr>
        <w:t>Contribuir com o valor de repasse nas datas fixadas;</w:t>
      </w:r>
    </w:p>
    <w:p w:rsidR="007B6E96" w:rsidRPr="00F21D49" w:rsidRDefault="007B6E96" w:rsidP="007B6E96">
      <w:pPr>
        <w:numPr>
          <w:ilvl w:val="0"/>
          <w:numId w:val="15"/>
        </w:numPr>
        <w:suppressAutoHyphens/>
        <w:overflowPunct w:val="0"/>
        <w:autoSpaceDE w:val="0"/>
        <w:jc w:val="both"/>
        <w:textAlignment w:val="baseline"/>
        <w:rPr>
          <w:rFonts w:ascii="Arial" w:hAnsi="Arial" w:cs="Arial"/>
          <w:sz w:val="22"/>
          <w:szCs w:val="22"/>
        </w:rPr>
      </w:pPr>
      <w:r w:rsidRPr="00F21D49">
        <w:rPr>
          <w:rFonts w:ascii="Arial" w:hAnsi="Arial" w:cs="Arial"/>
          <w:sz w:val="22"/>
          <w:szCs w:val="22"/>
        </w:rPr>
        <w:t>Cumprir com as obrigações assumidas neste instrumento.</w:t>
      </w:r>
    </w:p>
    <w:p w:rsidR="007B6E96" w:rsidRPr="00F21D49" w:rsidRDefault="007B6E96" w:rsidP="007B6E96">
      <w:pPr>
        <w:jc w:val="both"/>
        <w:rPr>
          <w:rFonts w:ascii="Arial" w:hAnsi="Arial" w:cs="Arial"/>
          <w:b/>
          <w:sz w:val="22"/>
          <w:szCs w:val="22"/>
        </w:rPr>
      </w:pPr>
      <w:r w:rsidRPr="00F21D49">
        <w:rPr>
          <w:rFonts w:ascii="Arial" w:hAnsi="Arial" w:cs="Arial"/>
          <w:b/>
          <w:sz w:val="22"/>
          <w:szCs w:val="22"/>
        </w:rPr>
        <w:t>CLÁUSULA SEXTA - DA ALTERAÇÃO E DENÚNCIA</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t xml:space="preserve">Este Contrato poderá ser alterado nos limites previstos no art. 65 da Lei 8.666/93, mediante Termo Aditivo, desde que o aditamento não importe em modificação do seu objeto, bem como denunciado, independentemente de prévia notificação, no caso de inadimplência ao disposto em qualquer de suas cláusulas ou por conveniência das partes, mediante notificação com antecedência de 60 (sessenta) dias. </w:t>
      </w:r>
    </w:p>
    <w:p w:rsidR="007B6E96" w:rsidRPr="00F21D49" w:rsidRDefault="007B6E96" w:rsidP="007B6E96">
      <w:pPr>
        <w:jc w:val="both"/>
        <w:rPr>
          <w:rFonts w:ascii="Arial" w:hAnsi="Arial" w:cs="Arial"/>
          <w:b/>
          <w:sz w:val="22"/>
          <w:szCs w:val="22"/>
        </w:rPr>
      </w:pPr>
      <w:r w:rsidRPr="00F21D49">
        <w:rPr>
          <w:rFonts w:ascii="Arial" w:hAnsi="Arial" w:cs="Arial"/>
          <w:b/>
          <w:sz w:val="22"/>
          <w:szCs w:val="22"/>
        </w:rPr>
        <w:t>CLÁUSULA SÉTIMA – DO INADIMPLEMENTO</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O inadimplemento das obrigações financeiras estabelecidas neste instrumento, por prazo superior a trinta dias, sujeitam o CONSORCIADO faltoso a seguinte penalidade: bloqueio de todos os serviços até o pagamento integral da dívida.</w:t>
      </w:r>
    </w:p>
    <w:p w:rsidR="007B6E96" w:rsidRPr="00F21D49" w:rsidRDefault="007B6E96" w:rsidP="007B6E96">
      <w:pPr>
        <w:jc w:val="both"/>
        <w:rPr>
          <w:rFonts w:ascii="Arial" w:hAnsi="Arial" w:cs="Arial"/>
          <w:sz w:val="22"/>
          <w:szCs w:val="22"/>
        </w:rPr>
      </w:pPr>
      <w:r w:rsidRPr="00F21D49">
        <w:rPr>
          <w:rFonts w:ascii="Arial" w:hAnsi="Arial" w:cs="Arial"/>
          <w:b/>
          <w:sz w:val="22"/>
          <w:szCs w:val="22"/>
        </w:rPr>
        <w:t>CLÁUSULA OITAVA – DAS DOTAÇÕES</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As despesas decorrentes do presente instrumento correrão por conta de dotações orçamentárias próprias, contemplando as despesas do Consorcio.</w:t>
      </w:r>
    </w:p>
    <w:p w:rsidR="007B6E96" w:rsidRPr="00F21D49" w:rsidRDefault="007B6E96" w:rsidP="007B6E96">
      <w:pPr>
        <w:jc w:val="both"/>
        <w:rPr>
          <w:rFonts w:ascii="Arial" w:hAnsi="Arial" w:cs="Arial"/>
          <w:b/>
          <w:sz w:val="22"/>
          <w:szCs w:val="22"/>
        </w:rPr>
      </w:pPr>
      <w:r w:rsidRPr="00F21D49">
        <w:rPr>
          <w:rFonts w:ascii="Arial" w:hAnsi="Arial" w:cs="Arial"/>
          <w:b/>
          <w:sz w:val="22"/>
          <w:szCs w:val="22"/>
        </w:rPr>
        <w:t>CLÁUSULA NONA – EVENTUAL RETIRADA DO CONSORCIO</w:t>
      </w:r>
    </w:p>
    <w:p w:rsidR="007B6E96" w:rsidRPr="00F21D49" w:rsidRDefault="007B6E96" w:rsidP="007B6E96">
      <w:pPr>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r>
      <w:r w:rsidRPr="00F21D49">
        <w:rPr>
          <w:rFonts w:ascii="Arial" w:hAnsi="Arial" w:cs="Arial"/>
          <w:sz w:val="22"/>
          <w:szCs w:val="22"/>
        </w:rPr>
        <w:tab/>
        <w:t>A eventual retirada do CONSÓRCIO de qualquer de um dos demais CONSORCIADOS não implicará a extinção do presente instrumento, ficando assegurado ao CONSÓRCIO, na superveniência de tal hipótese, o direito de aditar, a qualquer tempo, o presente instrumento para restabelecer seu equilíbrio econômico-financeiro, nos termos do art. 57 da lei nº 8.666/93.</w:t>
      </w:r>
    </w:p>
    <w:p w:rsidR="007B6E96" w:rsidRPr="00F21D49" w:rsidRDefault="007B6E96" w:rsidP="007B6E96">
      <w:pPr>
        <w:rPr>
          <w:rFonts w:ascii="Arial" w:hAnsi="Arial" w:cs="Arial"/>
          <w:b/>
          <w:sz w:val="22"/>
          <w:szCs w:val="22"/>
        </w:rPr>
      </w:pPr>
      <w:r w:rsidRPr="00F21D49">
        <w:rPr>
          <w:rFonts w:ascii="Arial" w:hAnsi="Arial" w:cs="Arial"/>
          <w:b/>
          <w:sz w:val="22"/>
          <w:szCs w:val="22"/>
        </w:rPr>
        <w:t>CLÁUSULA DÉCIMA - DO FORO</w:t>
      </w:r>
    </w:p>
    <w:p w:rsidR="007B6E96" w:rsidRPr="00F21D49" w:rsidRDefault="007B6E96" w:rsidP="007B6E96">
      <w:pPr>
        <w:ind w:firstLine="720"/>
        <w:jc w:val="both"/>
        <w:rPr>
          <w:rFonts w:ascii="Arial" w:hAnsi="Arial" w:cs="Arial"/>
          <w:sz w:val="22"/>
          <w:szCs w:val="22"/>
        </w:rPr>
      </w:pPr>
      <w:r w:rsidRPr="00F21D49">
        <w:rPr>
          <w:rFonts w:ascii="Arial" w:hAnsi="Arial" w:cs="Arial"/>
          <w:sz w:val="22"/>
          <w:szCs w:val="22"/>
        </w:rPr>
        <w:t xml:space="preserve"> </w:t>
      </w:r>
      <w:r w:rsidRPr="00F21D49">
        <w:rPr>
          <w:rFonts w:ascii="Arial" w:hAnsi="Arial" w:cs="Arial"/>
          <w:sz w:val="22"/>
          <w:szCs w:val="22"/>
        </w:rPr>
        <w:tab/>
        <w:t>Para dirimir as questões oriundas do presente instrumento, é competente o Foro da Justiça de Sananduva,</w:t>
      </w:r>
      <w:r w:rsidR="00393ADB" w:rsidRPr="00F21D49">
        <w:rPr>
          <w:rFonts w:ascii="Arial" w:hAnsi="Arial" w:cs="Arial"/>
          <w:sz w:val="22"/>
          <w:szCs w:val="22"/>
        </w:rPr>
        <w:t xml:space="preserve"> </w:t>
      </w:r>
      <w:r w:rsidRPr="00F21D49">
        <w:rPr>
          <w:rFonts w:ascii="Arial" w:hAnsi="Arial" w:cs="Arial"/>
          <w:sz w:val="22"/>
          <w:szCs w:val="22"/>
        </w:rPr>
        <w:t xml:space="preserve">do Estado do Rio Grande do Sul. </w:t>
      </w:r>
    </w:p>
    <w:p w:rsidR="007B6E96" w:rsidRPr="00F21D49" w:rsidRDefault="007B6E96" w:rsidP="007B6E96">
      <w:pPr>
        <w:jc w:val="both"/>
        <w:rPr>
          <w:rFonts w:ascii="Arial" w:hAnsi="Arial" w:cs="Arial"/>
          <w:sz w:val="22"/>
          <w:szCs w:val="22"/>
        </w:rPr>
      </w:pPr>
    </w:p>
    <w:p w:rsidR="007B6E96" w:rsidRPr="00F21D49" w:rsidRDefault="007B6E96" w:rsidP="007B6E96">
      <w:pPr>
        <w:jc w:val="both"/>
        <w:rPr>
          <w:rFonts w:ascii="Arial" w:hAnsi="Arial" w:cs="Arial"/>
          <w:sz w:val="22"/>
          <w:szCs w:val="22"/>
        </w:rPr>
      </w:pPr>
    </w:p>
    <w:p w:rsidR="00DF4533" w:rsidRPr="00F21D49" w:rsidRDefault="00DF4533" w:rsidP="007B6E96">
      <w:pPr>
        <w:jc w:val="both"/>
        <w:rPr>
          <w:rFonts w:ascii="Arial" w:hAnsi="Arial" w:cs="Arial"/>
          <w:sz w:val="22"/>
          <w:szCs w:val="22"/>
        </w:rPr>
      </w:pPr>
    </w:p>
    <w:p w:rsidR="00DF4533" w:rsidRPr="00F21D49" w:rsidRDefault="00DF4533" w:rsidP="007B6E96">
      <w:pPr>
        <w:jc w:val="both"/>
        <w:rPr>
          <w:rFonts w:ascii="Arial" w:hAnsi="Arial" w:cs="Arial"/>
          <w:sz w:val="22"/>
          <w:szCs w:val="22"/>
        </w:rPr>
      </w:pPr>
    </w:p>
    <w:p w:rsidR="007B6E96" w:rsidRPr="00F21D49" w:rsidRDefault="007B6E96" w:rsidP="007B6E96">
      <w:pPr>
        <w:jc w:val="right"/>
        <w:rPr>
          <w:rFonts w:ascii="Arial" w:hAnsi="Arial" w:cs="Arial"/>
          <w:sz w:val="22"/>
          <w:szCs w:val="22"/>
        </w:rPr>
      </w:pPr>
      <w:r w:rsidRPr="00F21D49">
        <w:rPr>
          <w:rFonts w:ascii="Arial" w:hAnsi="Arial" w:cs="Arial"/>
          <w:sz w:val="22"/>
          <w:szCs w:val="22"/>
        </w:rPr>
        <w:tab/>
      </w:r>
      <w:r w:rsidRPr="00F21D49">
        <w:rPr>
          <w:rFonts w:ascii="Arial" w:hAnsi="Arial" w:cs="Arial"/>
          <w:sz w:val="22"/>
          <w:szCs w:val="22"/>
        </w:rPr>
        <w:tab/>
      </w:r>
      <w:r w:rsidRPr="00F21D49">
        <w:rPr>
          <w:rFonts w:ascii="Arial" w:hAnsi="Arial" w:cs="Arial"/>
          <w:sz w:val="22"/>
          <w:szCs w:val="22"/>
        </w:rPr>
        <w:tab/>
      </w:r>
      <w:r w:rsidR="006A526F" w:rsidRPr="00F21D49">
        <w:rPr>
          <w:rFonts w:ascii="Arial" w:hAnsi="Arial" w:cs="Arial"/>
          <w:sz w:val="22"/>
          <w:szCs w:val="22"/>
        </w:rPr>
        <w:t>Sananduva/RS, 0</w:t>
      </w:r>
      <w:r w:rsidR="00B319F2">
        <w:rPr>
          <w:rFonts w:ascii="Arial" w:hAnsi="Arial" w:cs="Arial"/>
          <w:sz w:val="22"/>
          <w:szCs w:val="22"/>
        </w:rPr>
        <w:t>2</w:t>
      </w:r>
      <w:r w:rsidR="005C076E">
        <w:rPr>
          <w:rFonts w:ascii="Arial" w:hAnsi="Arial" w:cs="Arial"/>
          <w:sz w:val="22"/>
          <w:szCs w:val="22"/>
        </w:rPr>
        <w:t xml:space="preserve"> de janeiro de 2020</w:t>
      </w:r>
      <w:bookmarkStart w:id="0" w:name="_GoBack"/>
      <w:bookmarkEnd w:id="0"/>
      <w:r w:rsidRPr="00F21D49">
        <w:rPr>
          <w:rFonts w:ascii="Arial" w:hAnsi="Arial" w:cs="Arial"/>
          <w:sz w:val="22"/>
          <w:szCs w:val="22"/>
        </w:rPr>
        <w:t>.</w:t>
      </w:r>
    </w:p>
    <w:p w:rsidR="007B6E96" w:rsidRPr="00F21D49" w:rsidRDefault="007B6E96" w:rsidP="007B6E96">
      <w:pPr>
        <w:jc w:val="right"/>
        <w:rPr>
          <w:rFonts w:ascii="Arial" w:hAnsi="Arial" w:cs="Arial"/>
          <w:sz w:val="22"/>
          <w:szCs w:val="22"/>
        </w:rPr>
      </w:pPr>
    </w:p>
    <w:p w:rsidR="007B6E96" w:rsidRPr="00F21D49" w:rsidRDefault="007B6E96" w:rsidP="007B6E96">
      <w:pPr>
        <w:jc w:val="right"/>
        <w:rPr>
          <w:rFonts w:ascii="Arial" w:hAnsi="Arial" w:cs="Arial"/>
          <w:sz w:val="22"/>
          <w:szCs w:val="22"/>
        </w:rPr>
      </w:pPr>
    </w:p>
    <w:p w:rsidR="007B6E96" w:rsidRPr="00F21D49" w:rsidRDefault="007B6E96" w:rsidP="007B6E96">
      <w:pPr>
        <w:jc w:val="right"/>
        <w:rPr>
          <w:rFonts w:ascii="Arial" w:hAnsi="Arial" w:cs="Arial"/>
          <w:sz w:val="22"/>
          <w:szCs w:val="22"/>
        </w:rPr>
      </w:pPr>
    </w:p>
    <w:p w:rsidR="007B6E96" w:rsidRPr="00F21D49" w:rsidRDefault="007B6E96" w:rsidP="008D3B8A">
      <w:pPr>
        <w:jc w:val="center"/>
        <w:rPr>
          <w:rFonts w:ascii="Arial" w:hAnsi="Arial" w:cs="Arial"/>
          <w:sz w:val="22"/>
          <w:szCs w:val="22"/>
        </w:rPr>
      </w:pPr>
      <w:r w:rsidRPr="00F21D49">
        <w:rPr>
          <w:rFonts w:ascii="Arial" w:hAnsi="Arial" w:cs="Arial"/>
          <w:sz w:val="22"/>
          <w:szCs w:val="22"/>
        </w:rPr>
        <w:t>CIRENOR</w:t>
      </w:r>
    </w:p>
    <w:p w:rsidR="007B6E96" w:rsidRPr="00F21D49" w:rsidRDefault="00C70F73" w:rsidP="008D3B8A">
      <w:pPr>
        <w:jc w:val="center"/>
        <w:rPr>
          <w:rFonts w:ascii="Arial" w:hAnsi="Arial" w:cs="Arial"/>
          <w:sz w:val="22"/>
          <w:szCs w:val="22"/>
        </w:rPr>
      </w:pPr>
      <w:r>
        <w:rPr>
          <w:rFonts w:ascii="Arial" w:hAnsi="Arial" w:cs="Arial"/>
          <w:sz w:val="22"/>
          <w:szCs w:val="22"/>
        </w:rPr>
        <w:t>LEOMAR JOSE FOSCARINI</w:t>
      </w:r>
    </w:p>
    <w:p w:rsidR="007B6E96" w:rsidRPr="00F21D49" w:rsidRDefault="007B6E96" w:rsidP="008D3B8A">
      <w:pPr>
        <w:jc w:val="center"/>
        <w:rPr>
          <w:rFonts w:ascii="Arial" w:hAnsi="Arial" w:cs="Arial"/>
          <w:sz w:val="22"/>
          <w:szCs w:val="22"/>
        </w:rPr>
      </w:pPr>
      <w:r w:rsidRPr="00F21D49">
        <w:rPr>
          <w:rFonts w:ascii="Arial" w:hAnsi="Arial" w:cs="Arial"/>
          <w:sz w:val="22"/>
          <w:szCs w:val="22"/>
        </w:rPr>
        <w:t>Presidente</w:t>
      </w:r>
    </w:p>
    <w:p w:rsidR="007B6E96" w:rsidRPr="00F21D49" w:rsidRDefault="007B6E96" w:rsidP="008D3B8A">
      <w:pPr>
        <w:ind w:firstLine="708"/>
        <w:jc w:val="center"/>
        <w:rPr>
          <w:rFonts w:ascii="Arial" w:hAnsi="Arial" w:cs="Arial"/>
          <w:sz w:val="22"/>
          <w:szCs w:val="22"/>
        </w:rPr>
      </w:pPr>
    </w:p>
    <w:p w:rsidR="007B6E96" w:rsidRDefault="007B6E96" w:rsidP="008D3B8A">
      <w:pPr>
        <w:ind w:firstLine="708"/>
        <w:jc w:val="center"/>
        <w:rPr>
          <w:rFonts w:ascii="Arial" w:hAnsi="Arial" w:cs="Arial"/>
          <w:sz w:val="22"/>
          <w:szCs w:val="22"/>
        </w:rPr>
      </w:pPr>
    </w:p>
    <w:p w:rsidR="00AD6AD4" w:rsidRPr="00F21D49" w:rsidRDefault="00AD6AD4" w:rsidP="008D3B8A">
      <w:pPr>
        <w:ind w:firstLine="708"/>
        <w:jc w:val="center"/>
        <w:rPr>
          <w:rFonts w:ascii="Arial" w:hAnsi="Arial" w:cs="Arial"/>
          <w:sz w:val="22"/>
          <w:szCs w:val="22"/>
        </w:rPr>
      </w:pPr>
    </w:p>
    <w:p w:rsidR="007B6E96" w:rsidRPr="00F21D49" w:rsidRDefault="007B6E96" w:rsidP="008D3B8A">
      <w:pPr>
        <w:jc w:val="center"/>
        <w:rPr>
          <w:rFonts w:ascii="Arial" w:hAnsi="Arial" w:cs="Arial"/>
          <w:sz w:val="22"/>
          <w:szCs w:val="22"/>
        </w:rPr>
      </w:pPr>
      <w:r w:rsidRPr="00F21D49">
        <w:rPr>
          <w:rFonts w:ascii="Arial" w:hAnsi="Arial" w:cs="Arial"/>
          <w:sz w:val="22"/>
          <w:szCs w:val="22"/>
        </w:rPr>
        <w:t xml:space="preserve">MUNICÍPIO DE </w:t>
      </w:r>
      <w:r w:rsidR="000F6DD7" w:rsidRPr="00F21D49">
        <w:rPr>
          <w:rFonts w:ascii="Arial" w:hAnsi="Arial" w:cs="Arial"/>
          <w:sz w:val="22"/>
          <w:szCs w:val="22"/>
        </w:rPr>
        <w:t>CACIQUE DOBLE</w:t>
      </w:r>
    </w:p>
    <w:p w:rsidR="007B6E96" w:rsidRPr="00F21D49" w:rsidRDefault="00C70F73" w:rsidP="008D3B8A">
      <w:pPr>
        <w:jc w:val="center"/>
        <w:rPr>
          <w:rFonts w:ascii="Arial" w:hAnsi="Arial" w:cs="Arial"/>
          <w:sz w:val="22"/>
          <w:szCs w:val="22"/>
        </w:rPr>
      </w:pPr>
      <w:r>
        <w:rPr>
          <w:rFonts w:ascii="Arial" w:hAnsi="Arial" w:cs="Arial"/>
          <w:sz w:val="22"/>
          <w:szCs w:val="22"/>
        </w:rPr>
        <w:t>EDIVAN FORTUNA</w:t>
      </w:r>
    </w:p>
    <w:p w:rsidR="007B6E96" w:rsidRPr="00F21D49" w:rsidRDefault="007B6E96" w:rsidP="008D3B8A">
      <w:pPr>
        <w:jc w:val="center"/>
        <w:rPr>
          <w:rFonts w:ascii="Arial" w:hAnsi="Arial" w:cs="Arial"/>
          <w:sz w:val="22"/>
          <w:szCs w:val="22"/>
        </w:rPr>
      </w:pPr>
      <w:r w:rsidRPr="00F21D49">
        <w:rPr>
          <w:rFonts w:ascii="Arial" w:hAnsi="Arial" w:cs="Arial"/>
          <w:sz w:val="22"/>
          <w:szCs w:val="22"/>
        </w:rPr>
        <w:t>Prefeito Municipal</w:t>
      </w:r>
    </w:p>
    <w:p w:rsidR="007B6E96" w:rsidRPr="00F21D49" w:rsidRDefault="007B6E96" w:rsidP="008D3B8A">
      <w:pPr>
        <w:ind w:left="1416" w:firstLine="708"/>
        <w:rPr>
          <w:rFonts w:ascii="Arial" w:hAnsi="Arial" w:cs="Arial"/>
          <w:sz w:val="22"/>
          <w:szCs w:val="22"/>
        </w:rPr>
      </w:pPr>
    </w:p>
    <w:p w:rsidR="007B6E96" w:rsidRPr="00F21D49" w:rsidRDefault="007B6E96" w:rsidP="007B6E96">
      <w:pPr>
        <w:ind w:left="1416" w:firstLine="708"/>
        <w:jc w:val="both"/>
        <w:rPr>
          <w:rFonts w:ascii="Arial" w:hAnsi="Arial" w:cs="Arial"/>
          <w:sz w:val="22"/>
          <w:szCs w:val="22"/>
        </w:rPr>
      </w:pPr>
    </w:p>
    <w:p w:rsidR="007B6E96" w:rsidRPr="00F21D49" w:rsidRDefault="007B6E96" w:rsidP="007B6E96">
      <w:pPr>
        <w:ind w:left="1416" w:firstLine="708"/>
        <w:jc w:val="both"/>
        <w:rPr>
          <w:rFonts w:ascii="Arial" w:hAnsi="Arial" w:cs="Arial"/>
          <w:b/>
          <w:sz w:val="22"/>
          <w:szCs w:val="22"/>
        </w:rPr>
      </w:pPr>
    </w:p>
    <w:p w:rsidR="008D3B8A" w:rsidRDefault="008D3B8A" w:rsidP="008D3B8A">
      <w:pPr>
        <w:jc w:val="both"/>
        <w:rPr>
          <w:rFonts w:ascii="Arial" w:hAnsi="Arial" w:cs="Arial"/>
          <w:sz w:val="22"/>
          <w:szCs w:val="22"/>
        </w:rPr>
      </w:pPr>
      <w:r>
        <w:rPr>
          <w:rFonts w:ascii="Arial" w:hAnsi="Arial" w:cs="Arial"/>
          <w:sz w:val="22"/>
          <w:szCs w:val="22"/>
        </w:rPr>
        <w:t xml:space="preserve">TESTEMUNHAS: </w:t>
      </w:r>
    </w:p>
    <w:p w:rsidR="008D3B8A" w:rsidRDefault="008D3B8A" w:rsidP="008D3B8A">
      <w:pPr>
        <w:jc w:val="both"/>
        <w:rPr>
          <w:rFonts w:ascii="Arial" w:hAnsi="Arial" w:cs="Arial"/>
          <w:sz w:val="22"/>
          <w:szCs w:val="22"/>
        </w:rPr>
      </w:pPr>
    </w:p>
    <w:p w:rsidR="008D3B8A" w:rsidRDefault="008D3B8A" w:rsidP="008D3B8A">
      <w:pPr>
        <w:jc w:val="both"/>
        <w:rPr>
          <w:rFonts w:ascii="Arial" w:hAnsi="Arial" w:cs="Arial"/>
          <w:sz w:val="22"/>
          <w:szCs w:val="22"/>
        </w:rPr>
      </w:pPr>
    </w:p>
    <w:p w:rsidR="008D3B8A" w:rsidRDefault="008D3B8A" w:rsidP="008D3B8A">
      <w:pPr>
        <w:jc w:val="both"/>
        <w:rPr>
          <w:rFonts w:ascii="Arial" w:hAnsi="Arial" w:cs="Arial"/>
          <w:sz w:val="22"/>
          <w:szCs w:val="22"/>
        </w:rPr>
      </w:pPr>
      <w:r>
        <w:rPr>
          <w:rFonts w:ascii="Arial" w:hAnsi="Arial" w:cs="Arial"/>
          <w:sz w:val="22"/>
          <w:szCs w:val="22"/>
        </w:rPr>
        <w:t>____________________________</w:t>
      </w:r>
    </w:p>
    <w:p w:rsidR="008D3B8A" w:rsidRDefault="008D3B8A" w:rsidP="008D3B8A">
      <w:pPr>
        <w:jc w:val="both"/>
        <w:rPr>
          <w:rFonts w:ascii="Arial" w:hAnsi="Arial" w:cs="Arial"/>
          <w:sz w:val="22"/>
          <w:szCs w:val="22"/>
        </w:rPr>
      </w:pPr>
      <w:r>
        <w:rPr>
          <w:rFonts w:ascii="Arial" w:hAnsi="Arial" w:cs="Arial"/>
          <w:sz w:val="22"/>
          <w:szCs w:val="22"/>
        </w:rPr>
        <w:t>ILTON NUNES DOS SANTOS</w:t>
      </w:r>
    </w:p>
    <w:p w:rsidR="008D3B8A" w:rsidRDefault="008D3B8A" w:rsidP="008D3B8A">
      <w:pPr>
        <w:jc w:val="both"/>
        <w:rPr>
          <w:rFonts w:ascii="Arial" w:hAnsi="Arial" w:cs="Arial"/>
          <w:sz w:val="22"/>
          <w:szCs w:val="22"/>
        </w:rPr>
      </w:pPr>
      <w:r>
        <w:rPr>
          <w:rFonts w:ascii="Arial" w:hAnsi="Arial" w:cs="Arial"/>
          <w:sz w:val="22"/>
          <w:szCs w:val="22"/>
        </w:rPr>
        <w:t>CPF 238.244.210-04</w:t>
      </w:r>
    </w:p>
    <w:p w:rsidR="008D3B8A" w:rsidRDefault="008D3B8A" w:rsidP="008D3B8A">
      <w:pPr>
        <w:jc w:val="both"/>
        <w:rPr>
          <w:rFonts w:ascii="Arial" w:hAnsi="Arial" w:cs="Arial"/>
          <w:sz w:val="22"/>
          <w:szCs w:val="22"/>
        </w:rPr>
      </w:pPr>
    </w:p>
    <w:p w:rsidR="008D3B8A" w:rsidRDefault="008D3B8A" w:rsidP="008D3B8A">
      <w:pPr>
        <w:jc w:val="both"/>
        <w:rPr>
          <w:rFonts w:ascii="Arial" w:hAnsi="Arial" w:cs="Arial"/>
          <w:sz w:val="22"/>
          <w:szCs w:val="22"/>
        </w:rPr>
      </w:pPr>
    </w:p>
    <w:p w:rsidR="008D3B8A" w:rsidRDefault="008D3B8A" w:rsidP="008D3B8A">
      <w:pPr>
        <w:jc w:val="both"/>
        <w:rPr>
          <w:rFonts w:ascii="Arial" w:hAnsi="Arial" w:cs="Arial"/>
          <w:sz w:val="22"/>
          <w:szCs w:val="22"/>
        </w:rPr>
      </w:pPr>
      <w:r>
        <w:rPr>
          <w:rFonts w:ascii="Arial" w:hAnsi="Arial" w:cs="Arial"/>
          <w:sz w:val="22"/>
          <w:szCs w:val="22"/>
        </w:rPr>
        <w:t>____________________________</w:t>
      </w:r>
    </w:p>
    <w:p w:rsidR="008D3B8A" w:rsidRDefault="008D3B8A" w:rsidP="008D3B8A">
      <w:pPr>
        <w:rPr>
          <w:rFonts w:ascii="Arial" w:hAnsi="Arial" w:cs="Arial"/>
          <w:sz w:val="22"/>
          <w:szCs w:val="22"/>
        </w:rPr>
      </w:pPr>
      <w:r>
        <w:rPr>
          <w:rFonts w:ascii="Arial" w:hAnsi="Arial" w:cs="Arial"/>
          <w:sz w:val="22"/>
          <w:szCs w:val="22"/>
        </w:rPr>
        <w:t>MARLENE TERESINHA VIERO</w:t>
      </w:r>
    </w:p>
    <w:p w:rsidR="008D3B8A" w:rsidRDefault="008D3B8A" w:rsidP="008D3B8A">
      <w:pPr>
        <w:rPr>
          <w:rFonts w:ascii="Arial" w:hAnsi="Arial" w:cs="Arial"/>
          <w:sz w:val="22"/>
          <w:szCs w:val="22"/>
        </w:rPr>
      </w:pPr>
      <w:r>
        <w:rPr>
          <w:rFonts w:ascii="Arial" w:hAnsi="Arial" w:cs="Arial"/>
          <w:sz w:val="22"/>
          <w:szCs w:val="22"/>
        </w:rPr>
        <w:t>CPF. 002.604.590-70</w:t>
      </w:r>
    </w:p>
    <w:p w:rsidR="00BB3395" w:rsidRPr="00F21D49" w:rsidRDefault="00BB3395" w:rsidP="008D3B8A">
      <w:pPr>
        <w:jc w:val="both"/>
        <w:rPr>
          <w:rFonts w:ascii="Arial" w:hAnsi="Arial" w:cs="Arial"/>
          <w:sz w:val="22"/>
          <w:szCs w:val="22"/>
        </w:rPr>
      </w:pPr>
    </w:p>
    <w:sectPr w:rsidR="00BB3395" w:rsidRPr="00F21D49" w:rsidSect="00647618">
      <w:headerReference w:type="default" r:id="rId8"/>
      <w:footerReference w:type="default" r:id="rId9"/>
      <w:pgSz w:w="12240" w:h="15840"/>
      <w:pgMar w:top="204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05" w:rsidRDefault="00930B05">
      <w:r>
        <w:separator/>
      </w:r>
    </w:p>
  </w:endnote>
  <w:endnote w:type="continuationSeparator" w:id="0">
    <w:p w:rsidR="00930B05" w:rsidRDefault="0093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49" w:rsidRDefault="00F21D49">
    <w:pPr>
      <w:pStyle w:val="Rodap"/>
      <w:jc w:val="right"/>
    </w:pPr>
    <w:r>
      <w:fldChar w:fldCharType="begin"/>
    </w:r>
    <w:r>
      <w:instrText>PAGE   \* MERGEFORMAT</w:instrText>
    </w:r>
    <w:r>
      <w:fldChar w:fldCharType="separate"/>
    </w:r>
    <w:r w:rsidR="005C076E" w:rsidRPr="005C076E">
      <w:rPr>
        <w:noProof/>
        <w:lang w:val="pt-BR"/>
      </w:rPr>
      <w:t>1</w:t>
    </w:r>
    <w:r>
      <w:fldChar w:fldCharType="end"/>
    </w:r>
  </w:p>
  <w:p w:rsidR="00DF4533" w:rsidRDefault="00DF45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05" w:rsidRDefault="00930B05">
      <w:r>
        <w:separator/>
      </w:r>
    </w:p>
  </w:footnote>
  <w:footnote w:type="continuationSeparator" w:id="0">
    <w:p w:rsidR="00930B05" w:rsidRDefault="0093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E3" w:rsidRDefault="006E5FE3">
    <w:pPr>
      <w:pStyle w:val="Cabealho"/>
    </w:pPr>
  </w:p>
  <w:p w:rsidR="00274C3B" w:rsidRDefault="00274C3B" w:rsidP="00621F5C">
    <w:pPr>
      <w:pStyle w:val="Cabealho"/>
      <w:ind w:left="28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 w15:restartNumberingAfterBreak="0">
    <w:nsid w:val="0000002E"/>
    <w:multiLevelType w:val="multilevel"/>
    <w:tmpl w:val="0000002E"/>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2" w15:restartNumberingAfterBreak="0">
    <w:nsid w:val="00000033"/>
    <w:multiLevelType w:val="multilevel"/>
    <w:tmpl w:val="0000003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3" w15:restartNumberingAfterBreak="0">
    <w:nsid w:val="00000035"/>
    <w:multiLevelType w:val="multilevel"/>
    <w:tmpl w:val="0000003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4" w15:restartNumberingAfterBreak="0">
    <w:nsid w:val="00000036"/>
    <w:multiLevelType w:val="multilevel"/>
    <w:tmpl w:val="0000003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5" w15:restartNumberingAfterBreak="0">
    <w:nsid w:val="00000037"/>
    <w:multiLevelType w:val="multilevel"/>
    <w:tmpl w:val="0000003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6" w15:restartNumberingAfterBreak="0">
    <w:nsid w:val="00000038"/>
    <w:multiLevelType w:val="multilevel"/>
    <w:tmpl w:val="0000003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7" w15:restartNumberingAfterBreak="0">
    <w:nsid w:val="00000039"/>
    <w:multiLevelType w:val="multilevel"/>
    <w:tmpl w:val="0000003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8" w15:restartNumberingAfterBreak="0">
    <w:nsid w:val="0000003A"/>
    <w:multiLevelType w:val="multilevel"/>
    <w:tmpl w:val="0000003A"/>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9" w15:restartNumberingAfterBreak="0">
    <w:nsid w:val="0000003B"/>
    <w:multiLevelType w:val="multilevel"/>
    <w:tmpl w:val="0000003B"/>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none"/>
      <w:lvlText w:val=""/>
      <w:lvlJc w:val="left"/>
      <w:pPr>
        <w:tabs>
          <w:tab w:val="num" w:pos="0"/>
        </w:tabs>
      </w:pPr>
    </w:lvl>
  </w:abstractNum>
  <w:abstractNum w:abstractNumId="10" w15:restartNumberingAfterBreak="0">
    <w:nsid w:val="0655228F"/>
    <w:multiLevelType w:val="hybridMultilevel"/>
    <w:tmpl w:val="BCE8AF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9024C2E"/>
    <w:multiLevelType w:val="hybridMultilevel"/>
    <w:tmpl w:val="15384E26"/>
    <w:lvl w:ilvl="0" w:tplc="6D76AB1E">
      <w:start w:val="2"/>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15:restartNumberingAfterBreak="0">
    <w:nsid w:val="1AB424BC"/>
    <w:multiLevelType w:val="hybridMultilevel"/>
    <w:tmpl w:val="4EFC7F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8F1B01"/>
    <w:multiLevelType w:val="hybridMultilevel"/>
    <w:tmpl w:val="6F684DF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86D4D34"/>
    <w:multiLevelType w:val="hybridMultilevel"/>
    <w:tmpl w:val="D384F6A8"/>
    <w:lvl w:ilvl="0" w:tplc="21B0A2B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F5C"/>
    <w:rsid w:val="000055EB"/>
    <w:rsid w:val="0001125A"/>
    <w:rsid w:val="000119AA"/>
    <w:rsid w:val="00014B10"/>
    <w:rsid w:val="00017D8D"/>
    <w:rsid w:val="00035446"/>
    <w:rsid w:val="00035701"/>
    <w:rsid w:val="00050CC2"/>
    <w:rsid w:val="0006195B"/>
    <w:rsid w:val="000656B4"/>
    <w:rsid w:val="000777A4"/>
    <w:rsid w:val="000835B3"/>
    <w:rsid w:val="0009707D"/>
    <w:rsid w:val="000A1604"/>
    <w:rsid w:val="000A4618"/>
    <w:rsid w:val="000B7D18"/>
    <w:rsid w:val="000C36B7"/>
    <w:rsid w:val="000D014E"/>
    <w:rsid w:val="000D291E"/>
    <w:rsid w:val="000D64D5"/>
    <w:rsid w:val="000E3894"/>
    <w:rsid w:val="000E49ED"/>
    <w:rsid w:val="000F6DD7"/>
    <w:rsid w:val="000F74BD"/>
    <w:rsid w:val="001104EC"/>
    <w:rsid w:val="001111D2"/>
    <w:rsid w:val="00134A88"/>
    <w:rsid w:val="0014232A"/>
    <w:rsid w:val="0015109A"/>
    <w:rsid w:val="001534F0"/>
    <w:rsid w:val="00153E17"/>
    <w:rsid w:val="001614E5"/>
    <w:rsid w:val="00194F61"/>
    <w:rsid w:val="00196BE2"/>
    <w:rsid w:val="001B67D1"/>
    <w:rsid w:val="001C2B3A"/>
    <w:rsid w:val="001E6666"/>
    <w:rsid w:val="002447B3"/>
    <w:rsid w:val="002461FB"/>
    <w:rsid w:val="00274C3B"/>
    <w:rsid w:val="00276AC5"/>
    <w:rsid w:val="002770ED"/>
    <w:rsid w:val="002807F1"/>
    <w:rsid w:val="002927AE"/>
    <w:rsid w:val="002B3434"/>
    <w:rsid w:val="002B5348"/>
    <w:rsid w:val="002B6F69"/>
    <w:rsid w:val="002C5FB6"/>
    <w:rsid w:val="002C7BF0"/>
    <w:rsid w:val="002E2807"/>
    <w:rsid w:val="002E4D56"/>
    <w:rsid w:val="002F61B2"/>
    <w:rsid w:val="003052F7"/>
    <w:rsid w:val="00312E58"/>
    <w:rsid w:val="00327AC4"/>
    <w:rsid w:val="00335AB9"/>
    <w:rsid w:val="00353838"/>
    <w:rsid w:val="00362CAB"/>
    <w:rsid w:val="00380916"/>
    <w:rsid w:val="003913C8"/>
    <w:rsid w:val="00393ADB"/>
    <w:rsid w:val="0039584D"/>
    <w:rsid w:val="003A4F63"/>
    <w:rsid w:val="003C0D89"/>
    <w:rsid w:val="003E1981"/>
    <w:rsid w:val="003E21F1"/>
    <w:rsid w:val="003F3870"/>
    <w:rsid w:val="0040022A"/>
    <w:rsid w:val="004051E7"/>
    <w:rsid w:val="00414B34"/>
    <w:rsid w:val="00421B32"/>
    <w:rsid w:val="00423153"/>
    <w:rsid w:val="00430DAF"/>
    <w:rsid w:val="0045552A"/>
    <w:rsid w:val="004674C0"/>
    <w:rsid w:val="00490323"/>
    <w:rsid w:val="00497DAB"/>
    <w:rsid w:val="004C327B"/>
    <w:rsid w:val="004C392C"/>
    <w:rsid w:val="00512BFD"/>
    <w:rsid w:val="0051595D"/>
    <w:rsid w:val="005223D7"/>
    <w:rsid w:val="00523483"/>
    <w:rsid w:val="00547D29"/>
    <w:rsid w:val="00563759"/>
    <w:rsid w:val="00564E01"/>
    <w:rsid w:val="00590BFF"/>
    <w:rsid w:val="0059147B"/>
    <w:rsid w:val="005B0F63"/>
    <w:rsid w:val="005C076E"/>
    <w:rsid w:val="005C4678"/>
    <w:rsid w:val="005E07DD"/>
    <w:rsid w:val="005E3EC9"/>
    <w:rsid w:val="005E5828"/>
    <w:rsid w:val="005F3237"/>
    <w:rsid w:val="00621F5C"/>
    <w:rsid w:val="00623131"/>
    <w:rsid w:val="006263D0"/>
    <w:rsid w:val="00644E33"/>
    <w:rsid w:val="00647618"/>
    <w:rsid w:val="0066343D"/>
    <w:rsid w:val="006730D4"/>
    <w:rsid w:val="00674F83"/>
    <w:rsid w:val="006804B1"/>
    <w:rsid w:val="00682D44"/>
    <w:rsid w:val="006875E9"/>
    <w:rsid w:val="00695D03"/>
    <w:rsid w:val="006A23F7"/>
    <w:rsid w:val="006A526F"/>
    <w:rsid w:val="006B1CE5"/>
    <w:rsid w:val="006B20B6"/>
    <w:rsid w:val="006B3B98"/>
    <w:rsid w:val="006B5318"/>
    <w:rsid w:val="006C3805"/>
    <w:rsid w:val="006D0741"/>
    <w:rsid w:val="006D6AA5"/>
    <w:rsid w:val="006E5FE3"/>
    <w:rsid w:val="006F409B"/>
    <w:rsid w:val="0070632B"/>
    <w:rsid w:val="00710BE8"/>
    <w:rsid w:val="00714B30"/>
    <w:rsid w:val="007272D1"/>
    <w:rsid w:val="007530E1"/>
    <w:rsid w:val="00753D64"/>
    <w:rsid w:val="00771B09"/>
    <w:rsid w:val="00771D23"/>
    <w:rsid w:val="00794150"/>
    <w:rsid w:val="007B64AD"/>
    <w:rsid w:val="007B6E96"/>
    <w:rsid w:val="007C60F7"/>
    <w:rsid w:val="007E2C0A"/>
    <w:rsid w:val="007F034E"/>
    <w:rsid w:val="007F0900"/>
    <w:rsid w:val="007F6FEF"/>
    <w:rsid w:val="00802563"/>
    <w:rsid w:val="00804157"/>
    <w:rsid w:val="0081285C"/>
    <w:rsid w:val="00817393"/>
    <w:rsid w:val="00832C55"/>
    <w:rsid w:val="00836508"/>
    <w:rsid w:val="00840C10"/>
    <w:rsid w:val="00852710"/>
    <w:rsid w:val="00856E8A"/>
    <w:rsid w:val="00884D96"/>
    <w:rsid w:val="008C3D86"/>
    <w:rsid w:val="008D36A3"/>
    <w:rsid w:val="008D3B8A"/>
    <w:rsid w:val="008E3E5E"/>
    <w:rsid w:val="008E5A2F"/>
    <w:rsid w:val="008F0A90"/>
    <w:rsid w:val="00906AE4"/>
    <w:rsid w:val="00907F7F"/>
    <w:rsid w:val="00912CC9"/>
    <w:rsid w:val="00921D67"/>
    <w:rsid w:val="00930B05"/>
    <w:rsid w:val="00951C6F"/>
    <w:rsid w:val="0096431D"/>
    <w:rsid w:val="009650A6"/>
    <w:rsid w:val="00974429"/>
    <w:rsid w:val="00981791"/>
    <w:rsid w:val="00984E78"/>
    <w:rsid w:val="00994A2E"/>
    <w:rsid w:val="00997EF0"/>
    <w:rsid w:val="009B017C"/>
    <w:rsid w:val="009C02E9"/>
    <w:rsid w:val="009E0F6F"/>
    <w:rsid w:val="009F5268"/>
    <w:rsid w:val="00A04A45"/>
    <w:rsid w:val="00A12175"/>
    <w:rsid w:val="00A169F5"/>
    <w:rsid w:val="00A24DD2"/>
    <w:rsid w:val="00A27501"/>
    <w:rsid w:val="00A41C30"/>
    <w:rsid w:val="00A44CB4"/>
    <w:rsid w:val="00A57910"/>
    <w:rsid w:val="00A6374B"/>
    <w:rsid w:val="00A64A03"/>
    <w:rsid w:val="00A66DBB"/>
    <w:rsid w:val="00A9078E"/>
    <w:rsid w:val="00A91C02"/>
    <w:rsid w:val="00A9471C"/>
    <w:rsid w:val="00AB1548"/>
    <w:rsid w:val="00AB5670"/>
    <w:rsid w:val="00AC6A47"/>
    <w:rsid w:val="00AD6AD4"/>
    <w:rsid w:val="00AE0825"/>
    <w:rsid w:val="00AF199D"/>
    <w:rsid w:val="00B014E6"/>
    <w:rsid w:val="00B10923"/>
    <w:rsid w:val="00B21C6E"/>
    <w:rsid w:val="00B2496E"/>
    <w:rsid w:val="00B319F2"/>
    <w:rsid w:val="00B753B5"/>
    <w:rsid w:val="00B90F60"/>
    <w:rsid w:val="00BB1382"/>
    <w:rsid w:val="00BB3395"/>
    <w:rsid w:val="00BC7BF8"/>
    <w:rsid w:val="00BD2AEE"/>
    <w:rsid w:val="00BE7F75"/>
    <w:rsid w:val="00BF1616"/>
    <w:rsid w:val="00BF41B3"/>
    <w:rsid w:val="00C10D5A"/>
    <w:rsid w:val="00C33941"/>
    <w:rsid w:val="00C37934"/>
    <w:rsid w:val="00C473DB"/>
    <w:rsid w:val="00C47D36"/>
    <w:rsid w:val="00C54C28"/>
    <w:rsid w:val="00C607F8"/>
    <w:rsid w:val="00C70F73"/>
    <w:rsid w:val="00C95B9B"/>
    <w:rsid w:val="00CA4AEB"/>
    <w:rsid w:val="00CA7298"/>
    <w:rsid w:val="00CB666D"/>
    <w:rsid w:val="00CC3720"/>
    <w:rsid w:val="00D14CE1"/>
    <w:rsid w:val="00D15724"/>
    <w:rsid w:val="00D260C3"/>
    <w:rsid w:val="00D673E8"/>
    <w:rsid w:val="00D72765"/>
    <w:rsid w:val="00D75F52"/>
    <w:rsid w:val="00D76F75"/>
    <w:rsid w:val="00D80E98"/>
    <w:rsid w:val="00DA1D8E"/>
    <w:rsid w:val="00DA4F77"/>
    <w:rsid w:val="00DF4533"/>
    <w:rsid w:val="00E1020F"/>
    <w:rsid w:val="00E115EE"/>
    <w:rsid w:val="00E21D87"/>
    <w:rsid w:val="00EB29E1"/>
    <w:rsid w:val="00EE50C7"/>
    <w:rsid w:val="00EF4E1D"/>
    <w:rsid w:val="00F04A85"/>
    <w:rsid w:val="00F21D49"/>
    <w:rsid w:val="00F31827"/>
    <w:rsid w:val="00F363AE"/>
    <w:rsid w:val="00F433F5"/>
    <w:rsid w:val="00F45B75"/>
    <w:rsid w:val="00F635F1"/>
    <w:rsid w:val="00F64501"/>
    <w:rsid w:val="00F70B21"/>
    <w:rsid w:val="00F74FC5"/>
    <w:rsid w:val="00F8509C"/>
    <w:rsid w:val="00F87D83"/>
    <w:rsid w:val="00FB3B87"/>
    <w:rsid w:val="00FB524A"/>
    <w:rsid w:val="00FC492C"/>
    <w:rsid w:val="00FD0A34"/>
    <w:rsid w:val="00FD2696"/>
    <w:rsid w:val="00FD3F8D"/>
    <w:rsid w:val="00FE4668"/>
    <w:rsid w:val="00FE5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E430007-A351-4806-B65F-7D5F7E3A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9D"/>
    <w:rPr>
      <w:sz w:val="24"/>
      <w:szCs w:val="24"/>
    </w:rPr>
  </w:style>
  <w:style w:type="paragraph" w:styleId="Ttulo1">
    <w:name w:val="heading 1"/>
    <w:basedOn w:val="Normal"/>
    <w:next w:val="Normal"/>
    <w:qFormat/>
    <w:pPr>
      <w:keepNext/>
      <w:jc w:val="both"/>
      <w:outlineLvl w:val="0"/>
    </w:pPr>
    <w:rPr>
      <w:rFonts w:ascii="Arial" w:hAnsi="Arial" w:cs="Arial"/>
      <w:b/>
      <w:bCs/>
    </w:rPr>
  </w:style>
  <w:style w:type="paragraph" w:styleId="Ttulo2">
    <w:name w:val="heading 2"/>
    <w:basedOn w:val="Normal"/>
    <w:next w:val="Normal"/>
    <w:qFormat/>
    <w:pPr>
      <w:keepNext/>
      <w:jc w:val="center"/>
      <w:outlineLvl w:val="1"/>
    </w:pPr>
    <w:rPr>
      <w:rFonts w:ascii="Arial" w:hAnsi="Arial" w:cs="Arial"/>
      <w:b/>
      <w:bCs/>
    </w:rPr>
  </w:style>
  <w:style w:type="paragraph" w:styleId="Ttulo3">
    <w:name w:val="heading 3"/>
    <w:basedOn w:val="Normal"/>
    <w:next w:val="Normal"/>
    <w:qFormat/>
    <w:pPr>
      <w:keepNext/>
      <w:jc w:val="center"/>
      <w:outlineLvl w:val="2"/>
    </w:pPr>
    <w:rPr>
      <w:rFonts w:ascii="Arial" w:hAnsi="Arial" w:cs="Arial"/>
      <w:b/>
      <w:bCs/>
      <w:sz w:val="36"/>
    </w:rPr>
  </w:style>
  <w:style w:type="paragraph" w:styleId="Ttulo4">
    <w:name w:val="heading 4"/>
    <w:basedOn w:val="Normal"/>
    <w:next w:val="Normal"/>
    <w:qFormat/>
    <w:pPr>
      <w:keepNext/>
      <w:jc w:val="center"/>
      <w:outlineLvl w:val="3"/>
    </w:pPr>
    <w:rPr>
      <w:rFonts w:ascii="Arial" w:hAnsi="Arial" w:cs="Arial"/>
      <w:b/>
      <w:bCs/>
      <w:sz w:val="32"/>
    </w:rPr>
  </w:style>
  <w:style w:type="paragraph" w:styleId="Ttulo5">
    <w:name w:val="heading 5"/>
    <w:basedOn w:val="Normal"/>
    <w:next w:val="Normal"/>
    <w:qFormat/>
    <w:pPr>
      <w:keepNext/>
      <w:jc w:val="center"/>
      <w:outlineLvl w:val="4"/>
    </w:pPr>
    <w:rPr>
      <w:rFonts w:ascii="Arial" w:hAnsi="Arial" w:cs="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rFonts w:ascii="Arial" w:hAnsi="Arial" w:cs="Arial"/>
      <w:b/>
      <w:bCs/>
      <w:sz w:val="28"/>
    </w:rPr>
  </w:style>
  <w:style w:type="paragraph" w:styleId="Corpodetexto2">
    <w:name w:val="Body Text 2"/>
    <w:basedOn w:val="Normal"/>
    <w:pPr>
      <w:jc w:val="both"/>
    </w:pPr>
    <w:rPr>
      <w:rFonts w:ascii="Arial" w:hAnsi="Arial" w:cs="Arial"/>
    </w:rPr>
  </w:style>
  <w:style w:type="paragraph" w:customStyle="1" w:styleId="WW-Ttulo">
    <w:name w:val="WW-Título"/>
    <w:basedOn w:val="Normal"/>
    <w:pPr>
      <w:widowControl w:val="0"/>
      <w:suppressAutoHyphens/>
      <w:jc w:val="center"/>
    </w:pPr>
    <w:rPr>
      <w:rFonts w:eastAsia="Arial Unicode MS" w:cs="Tahoma"/>
      <w:b/>
      <w:u w:val="single"/>
    </w:rPr>
  </w:style>
  <w:style w:type="paragraph" w:customStyle="1" w:styleId="WW-Ttulo1">
    <w:name w:val="WW-Título 1"/>
    <w:basedOn w:val="Normal"/>
    <w:next w:val="Normal"/>
    <w:pPr>
      <w:widowControl w:val="0"/>
      <w:suppressAutoHyphens/>
    </w:pPr>
    <w:rPr>
      <w:rFonts w:eastAsia="Arial Unicode MS" w:cs="Tahoma"/>
      <w:b/>
      <w:u w:val="single"/>
    </w:rPr>
  </w:style>
  <w:style w:type="paragraph" w:styleId="Recuodecorpodetexto">
    <w:name w:val="Body Text Indent"/>
    <w:basedOn w:val="Normal"/>
    <w:pPr>
      <w:ind w:left="4956" w:firstLine="708"/>
      <w:jc w:val="right"/>
    </w:pPr>
    <w:rPr>
      <w:rFonts w:ascii="Arial" w:hAnsi="Arial" w:cs="Arial"/>
    </w:rPr>
  </w:style>
  <w:style w:type="paragraph" w:styleId="Recuodecorpodetexto2">
    <w:name w:val="Body Text Indent 2"/>
    <w:basedOn w:val="Normal"/>
    <w:pPr>
      <w:ind w:left="4956"/>
      <w:jc w:val="right"/>
    </w:pPr>
    <w:rPr>
      <w:rFonts w:ascii="Arial" w:hAnsi="Arial" w:cs="Arial"/>
      <w:i/>
      <w:iCs/>
    </w:rPr>
  </w:style>
  <w:style w:type="paragraph" w:styleId="Corpodetexto3">
    <w:name w:val="Body Text 3"/>
    <w:basedOn w:val="Normal"/>
    <w:pPr>
      <w:jc w:val="both"/>
    </w:pPr>
    <w:rPr>
      <w:rFonts w:ascii="Arial" w:hAnsi="Arial" w:cs="Arial"/>
      <w:sz w:val="32"/>
    </w:rPr>
  </w:style>
  <w:style w:type="paragraph" w:styleId="Cabealho">
    <w:name w:val="header"/>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rPr>
      <w:lang w:val="x-none" w:eastAsia="x-none"/>
    </w:rPr>
  </w:style>
  <w:style w:type="paragraph" w:styleId="Recuodecorpodetexto3">
    <w:name w:val="Body Text Indent 3"/>
    <w:basedOn w:val="Normal"/>
    <w:pPr>
      <w:ind w:left="360"/>
      <w:jc w:val="both"/>
    </w:pPr>
    <w:rPr>
      <w:rFonts w:ascii="Arial" w:hAnsi="Arial" w:cs="Arial"/>
    </w:rPr>
  </w:style>
  <w:style w:type="paragraph" w:styleId="Textodebalo">
    <w:name w:val="Balloon Text"/>
    <w:basedOn w:val="Normal"/>
    <w:link w:val="TextodebaloChar"/>
    <w:rsid w:val="00017D8D"/>
    <w:rPr>
      <w:rFonts w:ascii="Segoe UI" w:hAnsi="Segoe UI"/>
      <w:sz w:val="18"/>
      <w:szCs w:val="18"/>
      <w:lang w:val="x-none" w:eastAsia="x-none"/>
    </w:rPr>
  </w:style>
  <w:style w:type="character" w:customStyle="1" w:styleId="TextodebaloChar">
    <w:name w:val="Texto de balão Char"/>
    <w:link w:val="Textodebalo"/>
    <w:rsid w:val="00017D8D"/>
    <w:rPr>
      <w:rFonts w:ascii="Segoe UI" w:hAnsi="Segoe UI" w:cs="Segoe UI"/>
      <w:sz w:val="18"/>
      <w:szCs w:val="18"/>
    </w:rPr>
  </w:style>
  <w:style w:type="paragraph" w:styleId="TextosemFormatao">
    <w:name w:val="Plain Text"/>
    <w:basedOn w:val="Normal"/>
    <w:link w:val="TextosemFormataoChar"/>
    <w:rsid w:val="0081285C"/>
    <w:pPr>
      <w:widowControl w:val="0"/>
    </w:pPr>
    <w:rPr>
      <w:rFonts w:ascii="Courier New" w:hAnsi="Courier New"/>
      <w:sz w:val="20"/>
      <w:szCs w:val="20"/>
      <w:lang w:val="x-none" w:eastAsia="x-none"/>
    </w:rPr>
  </w:style>
  <w:style w:type="character" w:customStyle="1" w:styleId="TextosemFormataoChar">
    <w:name w:val="Texto sem Formatação Char"/>
    <w:link w:val="TextosemFormatao"/>
    <w:rsid w:val="0081285C"/>
    <w:rPr>
      <w:rFonts w:ascii="Courier New" w:hAnsi="Courier New"/>
    </w:rPr>
  </w:style>
  <w:style w:type="character" w:customStyle="1" w:styleId="CabealhoChar">
    <w:name w:val="Cabeçalho Char"/>
    <w:link w:val="Cabealho"/>
    <w:uiPriority w:val="99"/>
    <w:rsid w:val="006E5FE3"/>
    <w:rPr>
      <w:sz w:val="24"/>
      <w:szCs w:val="24"/>
    </w:rPr>
  </w:style>
  <w:style w:type="character" w:customStyle="1" w:styleId="RodapChar">
    <w:name w:val="Rodapé Char"/>
    <w:link w:val="Rodap"/>
    <w:uiPriority w:val="99"/>
    <w:rsid w:val="006E5FE3"/>
    <w:rPr>
      <w:sz w:val="24"/>
      <w:szCs w:val="24"/>
    </w:rPr>
  </w:style>
  <w:style w:type="character" w:styleId="Hyperlink">
    <w:name w:val="Hyperlink"/>
    <w:rsid w:val="006E5FE3"/>
    <w:rPr>
      <w:color w:val="0000FF"/>
      <w:u w:val="single"/>
    </w:rPr>
  </w:style>
  <w:style w:type="paragraph" w:customStyle="1" w:styleId="Default">
    <w:name w:val="Default"/>
    <w:rsid w:val="007B6E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9263">
      <w:bodyDiv w:val="1"/>
      <w:marLeft w:val="0"/>
      <w:marRight w:val="0"/>
      <w:marTop w:val="0"/>
      <w:marBottom w:val="0"/>
      <w:divBdr>
        <w:top w:val="none" w:sz="0" w:space="0" w:color="auto"/>
        <w:left w:val="none" w:sz="0" w:space="0" w:color="auto"/>
        <w:bottom w:val="none" w:sz="0" w:space="0" w:color="auto"/>
        <w:right w:val="none" w:sz="0" w:space="0" w:color="auto"/>
      </w:divBdr>
    </w:div>
    <w:div w:id="604578159">
      <w:bodyDiv w:val="1"/>
      <w:marLeft w:val="0"/>
      <w:marRight w:val="0"/>
      <w:marTop w:val="0"/>
      <w:marBottom w:val="0"/>
      <w:divBdr>
        <w:top w:val="none" w:sz="0" w:space="0" w:color="auto"/>
        <w:left w:val="none" w:sz="0" w:space="0" w:color="auto"/>
        <w:bottom w:val="none" w:sz="0" w:space="0" w:color="auto"/>
        <w:right w:val="none" w:sz="0" w:space="0" w:color="auto"/>
      </w:divBdr>
    </w:div>
    <w:div w:id="16642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5CDB-FD96-4F48-B84A-49ED20F1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CONSÓRCIO DE DESENVOLVIMENTO INTERMUNICIPAL DOS MUNICÍPIOS DO ALTO JACUI</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CONSÓRCIO DE DESENVOLVIMENTO INTERMUNICIPAL DOS MUNICÍPIOS DO ALTO JACUI</dc:title>
  <dc:subject/>
  <dc:creator>Jose</dc:creator>
  <cp:keywords/>
  <cp:lastModifiedBy>Usuario</cp:lastModifiedBy>
  <cp:revision>5</cp:revision>
  <cp:lastPrinted>2016-12-20T17:08:00Z</cp:lastPrinted>
  <dcterms:created xsi:type="dcterms:W3CDTF">2018-12-19T15:23:00Z</dcterms:created>
  <dcterms:modified xsi:type="dcterms:W3CDTF">2019-12-30T12:06:00Z</dcterms:modified>
</cp:coreProperties>
</file>